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69" w:rsidRDefault="006D4D69" w:rsidP="006D4D69">
      <w:pPr>
        <w:spacing w:after="0"/>
        <w:ind w:firstLine="709"/>
        <w:jc w:val="center"/>
        <w:rPr>
          <w:rStyle w:val="apple-converted-space"/>
          <w:b/>
          <w:shd w:val="clear" w:color="auto" w:fill="FFFFFF"/>
        </w:rPr>
      </w:pPr>
      <w:r w:rsidRPr="00A64389">
        <w:rPr>
          <w:rStyle w:val="apple-converted-space"/>
          <w:b/>
          <w:shd w:val="clear" w:color="auto" w:fill="FFFFFF"/>
          <w:lang w:val="en-US"/>
        </w:rPr>
        <w:t>I</w:t>
      </w:r>
      <w:r w:rsidRPr="00A64389">
        <w:rPr>
          <w:rStyle w:val="apple-converted-space"/>
          <w:b/>
          <w:shd w:val="clear" w:color="auto" w:fill="FFFFFF"/>
        </w:rPr>
        <w:t xml:space="preserve">. Информационно-аналитическая справка о деятельности </w:t>
      </w:r>
    </w:p>
    <w:p w:rsidR="006D4D69" w:rsidRPr="00A64389" w:rsidRDefault="006D4D69" w:rsidP="006D4D69">
      <w:pPr>
        <w:spacing w:after="0"/>
        <w:ind w:firstLine="709"/>
        <w:jc w:val="center"/>
        <w:rPr>
          <w:rStyle w:val="apple-converted-space"/>
          <w:b/>
          <w:shd w:val="clear" w:color="auto" w:fill="FFFFFF"/>
        </w:rPr>
      </w:pPr>
      <w:r w:rsidRPr="00A64389">
        <w:rPr>
          <w:rStyle w:val="apple-converted-space"/>
          <w:b/>
          <w:shd w:val="clear" w:color="auto" w:fill="FFFFFF"/>
        </w:rPr>
        <w:t>культурно-досугового учреждения:</w:t>
      </w:r>
    </w:p>
    <w:p w:rsidR="006D4D69" w:rsidRPr="00734A6E" w:rsidRDefault="006D4D69" w:rsidP="006D4D69">
      <w:pPr>
        <w:spacing w:after="0"/>
        <w:ind w:firstLine="709"/>
        <w:jc w:val="both"/>
        <w:rPr>
          <w:rStyle w:val="apple-converted-space"/>
          <w:b/>
          <w:szCs w:val="28"/>
          <w:shd w:val="clear" w:color="auto" w:fill="FFFFFF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383"/>
        <w:gridCol w:w="7088"/>
      </w:tblGrid>
      <w:tr w:rsidR="006D4D69" w:rsidRPr="007F020D" w:rsidTr="00006B35">
        <w:tc>
          <w:tcPr>
            <w:tcW w:w="594" w:type="dxa"/>
          </w:tcPr>
          <w:p w:rsidR="006D4D69" w:rsidRPr="007F020D" w:rsidRDefault="006D4D69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>1.</w:t>
            </w:r>
          </w:p>
        </w:tc>
        <w:tc>
          <w:tcPr>
            <w:tcW w:w="2383" w:type="dxa"/>
          </w:tcPr>
          <w:p w:rsidR="006D4D69" w:rsidRPr="007F020D" w:rsidRDefault="006D4D69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 xml:space="preserve">Удельный вес населения, участвующего в культурно-досуговых мероприятиях, </w:t>
            </w:r>
            <w:proofErr w:type="gramStart"/>
            <w:r w:rsidRPr="007F020D">
              <w:rPr>
                <w:szCs w:val="28"/>
              </w:rPr>
              <w:t>в</w:t>
            </w:r>
            <w:proofErr w:type="gramEnd"/>
            <w:r w:rsidRPr="007F020D">
              <w:rPr>
                <w:szCs w:val="28"/>
              </w:rPr>
              <w:t xml:space="preserve"> % </w:t>
            </w:r>
            <w:proofErr w:type="gramStart"/>
            <w:r w:rsidRPr="007F020D">
              <w:rPr>
                <w:szCs w:val="28"/>
              </w:rPr>
              <w:t>от</w:t>
            </w:r>
            <w:proofErr w:type="gramEnd"/>
            <w:r w:rsidRPr="007F020D">
              <w:rPr>
                <w:szCs w:val="28"/>
              </w:rPr>
              <w:t xml:space="preserve"> общего числа населения.</w:t>
            </w:r>
          </w:p>
        </w:tc>
        <w:tc>
          <w:tcPr>
            <w:tcW w:w="7088" w:type="dxa"/>
          </w:tcPr>
          <w:p w:rsidR="006D4D69" w:rsidRPr="007F020D" w:rsidRDefault="00F95705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>Население</w:t>
            </w:r>
            <w:r w:rsidR="006D4D69" w:rsidRPr="007F020D">
              <w:rPr>
                <w:szCs w:val="28"/>
              </w:rPr>
              <w:t xml:space="preserve"> - 1100 человек,</w:t>
            </w:r>
          </w:p>
          <w:p w:rsidR="00F95705" w:rsidRPr="007F020D" w:rsidRDefault="00F95705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>Число посещений культурно-массовых мероприятий</w:t>
            </w:r>
          </w:p>
          <w:p w:rsidR="00F95705" w:rsidRPr="007F020D" w:rsidRDefault="00F95705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>2022 г. -</w:t>
            </w:r>
            <w:r w:rsidR="0088113A">
              <w:rPr>
                <w:szCs w:val="28"/>
              </w:rPr>
              <w:t xml:space="preserve"> </w:t>
            </w:r>
            <w:r w:rsidR="006D4D69" w:rsidRPr="007F020D">
              <w:rPr>
                <w:szCs w:val="28"/>
              </w:rPr>
              <w:t>12384 человек</w:t>
            </w:r>
            <w:r w:rsidRPr="007F020D">
              <w:rPr>
                <w:szCs w:val="28"/>
              </w:rPr>
              <w:t>.</w:t>
            </w:r>
          </w:p>
          <w:p w:rsidR="0088113A" w:rsidRDefault="00636D9E" w:rsidP="0088113A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>Удельный вес -</w:t>
            </w:r>
            <w:r w:rsidR="006D4D69" w:rsidRPr="007F020D">
              <w:rPr>
                <w:szCs w:val="28"/>
              </w:rPr>
              <w:t xml:space="preserve"> 1125% от общего числа населения.</w:t>
            </w:r>
            <w:r w:rsidR="0088113A" w:rsidRPr="007F020D">
              <w:rPr>
                <w:szCs w:val="28"/>
              </w:rPr>
              <w:t xml:space="preserve"> </w:t>
            </w:r>
          </w:p>
          <w:p w:rsidR="0088113A" w:rsidRDefault="0088113A" w:rsidP="0088113A">
            <w:pPr>
              <w:spacing w:after="0" w:line="240" w:lineRule="auto"/>
              <w:rPr>
                <w:szCs w:val="28"/>
              </w:rPr>
            </w:pPr>
          </w:p>
          <w:p w:rsidR="0088113A" w:rsidRPr="007F020D" w:rsidRDefault="0088113A" w:rsidP="0088113A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>(12384/1100)х100</w:t>
            </w:r>
          </w:p>
          <w:p w:rsidR="006D4D69" w:rsidRPr="007F020D" w:rsidRDefault="006D4D69" w:rsidP="007F020D">
            <w:pPr>
              <w:spacing w:after="0" w:line="240" w:lineRule="auto"/>
              <w:rPr>
                <w:szCs w:val="28"/>
              </w:rPr>
            </w:pPr>
          </w:p>
        </w:tc>
      </w:tr>
      <w:tr w:rsidR="006D4D69" w:rsidRPr="007F020D" w:rsidTr="00006B35">
        <w:tc>
          <w:tcPr>
            <w:tcW w:w="594" w:type="dxa"/>
          </w:tcPr>
          <w:p w:rsidR="006D4D69" w:rsidRPr="007F020D" w:rsidRDefault="006D4D69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>2.</w:t>
            </w:r>
          </w:p>
        </w:tc>
        <w:tc>
          <w:tcPr>
            <w:tcW w:w="2383" w:type="dxa"/>
          </w:tcPr>
          <w:p w:rsidR="006D4D69" w:rsidRPr="00006B35" w:rsidRDefault="006D4D69" w:rsidP="0095131C">
            <w:pPr>
              <w:spacing w:after="0" w:line="240" w:lineRule="auto"/>
              <w:ind w:right="-109"/>
              <w:rPr>
                <w:szCs w:val="28"/>
              </w:rPr>
            </w:pPr>
            <w:r w:rsidRPr="00006B35">
              <w:rPr>
                <w:szCs w:val="28"/>
              </w:rPr>
              <w:t>Урове</w:t>
            </w:r>
            <w:r w:rsidR="0095131C">
              <w:rPr>
                <w:szCs w:val="28"/>
              </w:rPr>
              <w:t>нь материально-технической базы (</w:t>
            </w:r>
            <w:r w:rsidRPr="00006B35">
              <w:rPr>
                <w:szCs w:val="28"/>
              </w:rPr>
              <w:t>оснащенность техническим оборудованием, пополнение музыкального инструментария и обновление сценических костюмов, создание условий для посетителей в соответствии с их интересами и запросами (наличие игровых и спортивных комнат).</w:t>
            </w:r>
            <w:r w:rsidR="00B5346F" w:rsidRPr="00006B35">
              <w:rPr>
                <w:bCs/>
                <w:szCs w:val="28"/>
              </w:rPr>
              <w:t xml:space="preserve"> </w:t>
            </w:r>
          </w:p>
        </w:tc>
        <w:tc>
          <w:tcPr>
            <w:tcW w:w="7088" w:type="dxa"/>
          </w:tcPr>
          <w:p w:rsidR="006D4D69" w:rsidRPr="00006B35" w:rsidRDefault="00F95705" w:rsidP="00006B35">
            <w:pPr>
              <w:pStyle w:val="a5"/>
              <w:shd w:val="clear" w:color="auto" w:fill="FFFFFF"/>
              <w:spacing w:before="0" w:beforeAutospacing="0" w:after="0" w:afterAutospacing="0"/>
              <w:ind w:right="-108"/>
              <w:rPr>
                <w:rStyle w:val="a6"/>
                <w:b w:val="0"/>
                <w:sz w:val="28"/>
                <w:szCs w:val="28"/>
              </w:rPr>
            </w:pPr>
            <w:r w:rsidRPr="00006B35">
              <w:rPr>
                <w:rStyle w:val="a6"/>
                <w:b w:val="0"/>
                <w:sz w:val="28"/>
                <w:szCs w:val="28"/>
              </w:rPr>
              <w:t>Дом культуры располагает необходимым</w:t>
            </w:r>
            <w:r w:rsidR="00996390" w:rsidRPr="00006B35">
              <w:rPr>
                <w:rStyle w:val="a6"/>
                <w:b w:val="0"/>
                <w:sz w:val="28"/>
                <w:szCs w:val="28"/>
              </w:rPr>
              <w:t xml:space="preserve"> современным</w:t>
            </w:r>
            <w:r w:rsidRPr="00006B35">
              <w:rPr>
                <w:rStyle w:val="a6"/>
                <w:b w:val="0"/>
                <w:sz w:val="28"/>
                <w:szCs w:val="28"/>
              </w:rPr>
              <w:t xml:space="preserve"> звуковым</w:t>
            </w:r>
            <w:r w:rsidR="004B46F9" w:rsidRPr="00006B35">
              <w:rPr>
                <w:rStyle w:val="a6"/>
                <w:b w:val="0"/>
                <w:sz w:val="28"/>
                <w:szCs w:val="28"/>
              </w:rPr>
              <w:t>, световым</w:t>
            </w:r>
            <w:r w:rsidRPr="00006B35">
              <w:rPr>
                <w:rStyle w:val="a6"/>
                <w:b w:val="0"/>
                <w:sz w:val="28"/>
                <w:szCs w:val="28"/>
              </w:rPr>
              <w:t xml:space="preserve"> и </w:t>
            </w:r>
            <w:r w:rsidR="004B46F9" w:rsidRPr="00006B35">
              <w:rPr>
                <w:rStyle w:val="a6"/>
                <w:b w:val="0"/>
                <w:sz w:val="28"/>
                <w:szCs w:val="28"/>
              </w:rPr>
              <w:t>мультимедийным</w:t>
            </w:r>
            <w:r w:rsidR="00996390" w:rsidRPr="00006B35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Pr="00006B35">
              <w:rPr>
                <w:rStyle w:val="a6"/>
                <w:b w:val="0"/>
                <w:sz w:val="28"/>
                <w:szCs w:val="28"/>
              </w:rPr>
              <w:t>оборудованием</w:t>
            </w:r>
            <w:r w:rsidR="004B46F9" w:rsidRPr="00006B35">
              <w:rPr>
                <w:rStyle w:val="a6"/>
                <w:b w:val="0"/>
                <w:sz w:val="28"/>
                <w:szCs w:val="28"/>
              </w:rPr>
              <w:t>:</w:t>
            </w:r>
          </w:p>
          <w:p w:rsidR="006D4D69" w:rsidRPr="00006B35" w:rsidRDefault="004B46F9" w:rsidP="007F020D">
            <w:pPr>
              <w:pStyle w:val="2"/>
              <w:spacing w:before="0" w:line="240" w:lineRule="auto"/>
              <w:ind w:right="28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06B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Световое оборудование</w:t>
            </w:r>
            <w:r w:rsidR="00006B35" w:rsidRPr="00006B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прожекторы, спецэффекты</w:t>
            </w:r>
            <w:r w:rsidRPr="00006B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:rsidR="006D4D69" w:rsidRPr="00006B35" w:rsidRDefault="004B46F9" w:rsidP="00006B3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17" w:right="-108"/>
              <w:rPr>
                <w:bCs/>
                <w:szCs w:val="28"/>
              </w:rPr>
            </w:pPr>
            <w:r w:rsidRPr="00006B35">
              <w:rPr>
                <w:bCs/>
                <w:szCs w:val="28"/>
              </w:rPr>
              <w:t>м</w:t>
            </w:r>
            <w:r w:rsidR="006D4D69" w:rsidRPr="00006B35">
              <w:rPr>
                <w:bCs/>
                <w:szCs w:val="28"/>
              </w:rPr>
              <w:t xml:space="preserve">ноголучевой комбинированный световой прибор для дискотек </w:t>
            </w:r>
            <w:r w:rsidR="006D4D69" w:rsidRPr="00006B35">
              <w:rPr>
                <w:bCs/>
                <w:szCs w:val="28"/>
                <w:lang w:val="en-US"/>
              </w:rPr>
              <w:t>GOBO</w:t>
            </w:r>
            <w:r w:rsidR="006D4D69" w:rsidRPr="00006B35">
              <w:rPr>
                <w:bCs/>
                <w:szCs w:val="28"/>
              </w:rPr>
              <w:t xml:space="preserve"> </w:t>
            </w:r>
            <w:r w:rsidR="006D4D69" w:rsidRPr="00006B35">
              <w:rPr>
                <w:bCs/>
                <w:szCs w:val="28"/>
                <w:lang w:val="en-US"/>
              </w:rPr>
              <w:t>GALAXY</w:t>
            </w:r>
            <w:r w:rsidRPr="00006B35">
              <w:rPr>
                <w:bCs/>
                <w:szCs w:val="28"/>
              </w:rPr>
              <w:t xml:space="preserve"> – 2 шт. (</w:t>
            </w:r>
            <w:r w:rsidR="006D4D69" w:rsidRPr="00006B35">
              <w:rPr>
                <w:bCs/>
                <w:szCs w:val="28"/>
              </w:rPr>
              <w:t>2023 г.);</w:t>
            </w:r>
          </w:p>
          <w:p w:rsidR="006D4D69" w:rsidRPr="00006B35" w:rsidRDefault="006D4D69" w:rsidP="007F020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17" w:right="-108"/>
              <w:rPr>
                <w:bCs/>
                <w:szCs w:val="28"/>
              </w:rPr>
            </w:pPr>
            <w:r w:rsidRPr="00006B35">
              <w:rPr>
                <w:bCs/>
                <w:szCs w:val="28"/>
              </w:rPr>
              <w:t xml:space="preserve">лампа кольцевая светодиодная </w:t>
            </w:r>
            <w:r w:rsidRPr="00006B35">
              <w:rPr>
                <w:bCs/>
                <w:szCs w:val="28"/>
                <w:lang w:val="en-US"/>
              </w:rPr>
              <w:t>RL</w:t>
            </w:r>
            <w:r w:rsidR="00B5346F" w:rsidRPr="00006B35">
              <w:rPr>
                <w:bCs/>
                <w:szCs w:val="28"/>
              </w:rPr>
              <w:t xml:space="preserve"> – 18 </w:t>
            </w:r>
            <w:r w:rsidRPr="00006B35">
              <w:rPr>
                <w:bCs/>
                <w:szCs w:val="28"/>
              </w:rPr>
              <w:t xml:space="preserve"> (2023 г.);</w:t>
            </w:r>
          </w:p>
          <w:p w:rsidR="006D4D69" w:rsidRPr="00006B35" w:rsidRDefault="00636D9E" w:rsidP="007F020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17" w:right="-108"/>
              <w:rPr>
                <w:bCs/>
                <w:szCs w:val="28"/>
              </w:rPr>
            </w:pPr>
            <w:r w:rsidRPr="00006B35">
              <w:rPr>
                <w:bCs/>
                <w:szCs w:val="28"/>
              </w:rPr>
              <w:t xml:space="preserve">светодиодный </w:t>
            </w:r>
            <w:proofErr w:type="spellStart"/>
            <w:r w:rsidRPr="00006B35">
              <w:rPr>
                <w:bCs/>
                <w:szCs w:val="28"/>
              </w:rPr>
              <w:t>дискошар</w:t>
            </w:r>
            <w:proofErr w:type="spellEnd"/>
            <w:r w:rsidRPr="00006B35">
              <w:rPr>
                <w:bCs/>
                <w:szCs w:val="28"/>
              </w:rPr>
              <w:t xml:space="preserve"> – 3 шт.(</w:t>
            </w:r>
            <w:r w:rsidR="006D4D69" w:rsidRPr="00006B35">
              <w:rPr>
                <w:bCs/>
                <w:szCs w:val="28"/>
              </w:rPr>
              <w:t>2021 г., 2022 г.);</w:t>
            </w:r>
          </w:p>
          <w:p w:rsidR="006D4D69" w:rsidRPr="00006B35" w:rsidRDefault="006D4D69" w:rsidP="007F020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17" w:right="284"/>
              <w:rPr>
                <w:bCs/>
                <w:szCs w:val="28"/>
              </w:rPr>
            </w:pPr>
            <w:r w:rsidRPr="00006B35">
              <w:rPr>
                <w:bCs/>
                <w:szCs w:val="28"/>
              </w:rPr>
              <w:t>зеркальный шар – 1 шт. (2016 г.).</w:t>
            </w:r>
          </w:p>
          <w:p w:rsidR="006D4D69" w:rsidRPr="00006B35" w:rsidRDefault="006D4D69" w:rsidP="007F020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17" w:right="284"/>
              <w:rPr>
                <w:bCs/>
                <w:szCs w:val="28"/>
              </w:rPr>
            </w:pPr>
            <w:r w:rsidRPr="00006B35">
              <w:rPr>
                <w:bCs/>
                <w:szCs w:val="28"/>
              </w:rPr>
              <w:t>лазер -2 шт. (2023 г.);</w:t>
            </w:r>
          </w:p>
          <w:p w:rsidR="006D4D69" w:rsidRPr="00006B35" w:rsidRDefault="006D4D69" w:rsidP="007F020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17" w:right="284"/>
              <w:rPr>
                <w:bCs/>
                <w:szCs w:val="28"/>
              </w:rPr>
            </w:pPr>
            <w:r w:rsidRPr="00006B35">
              <w:rPr>
                <w:bCs/>
                <w:szCs w:val="28"/>
              </w:rPr>
              <w:t>с</w:t>
            </w:r>
            <w:r w:rsidR="004B46F9" w:rsidRPr="00006B35">
              <w:rPr>
                <w:bCs/>
                <w:szCs w:val="28"/>
              </w:rPr>
              <w:t>тробоскоп - 1 шт. (</w:t>
            </w:r>
            <w:r w:rsidRPr="00006B35">
              <w:rPr>
                <w:bCs/>
                <w:szCs w:val="28"/>
              </w:rPr>
              <w:t>2011 г.).</w:t>
            </w:r>
          </w:p>
          <w:p w:rsidR="00006B35" w:rsidRPr="00006B35" w:rsidRDefault="00006B35" w:rsidP="00006B3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17" w:right="-108"/>
              <w:rPr>
                <w:bCs/>
                <w:szCs w:val="28"/>
              </w:rPr>
            </w:pPr>
            <w:r w:rsidRPr="00006B35">
              <w:rPr>
                <w:bCs/>
                <w:szCs w:val="28"/>
              </w:rPr>
              <w:t>театральные осветительные прожекторы -4шт.(1992</w:t>
            </w:r>
            <w:r>
              <w:rPr>
                <w:bCs/>
                <w:szCs w:val="28"/>
              </w:rPr>
              <w:t>г.</w:t>
            </w:r>
            <w:r w:rsidRPr="00006B35">
              <w:rPr>
                <w:bCs/>
                <w:szCs w:val="28"/>
              </w:rPr>
              <w:t xml:space="preserve">) </w:t>
            </w:r>
          </w:p>
          <w:p w:rsidR="006D4D69" w:rsidRPr="00006B35" w:rsidRDefault="004B46F9" w:rsidP="007F020D">
            <w:pPr>
              <w:pStyle w:val="2"/>
              <w:spacing w:before="0" w:line="240" w:lineRule="auto"/>
              <w:ind w:right="28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06B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Звуковое оборудование:</w:t>
            </w:r>
          </w:p>
          <w:p w:rsidR="006D4D69" w:rsidRPr="00006B35" w:rsidRDefault="004B46F9" w:rsidP="007F020D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17" w:right="-108"/>
              <w:rPr>
                <w:bCs/>
                <w:szCs w:val="28"/>
              </w:rPr>
            </w:pPr>
            <w:r w:rsidRPr="00006B35">
              <w:rPr>
                <w:bCs/>
                <w:szCs w:val="28"/>
              </w:rPr>
              <w:t>М</w:t>
            </w:r>
            <w:r w:rsidR="00F95705" w:rsidRPr="00006B35">
              <w:rPr>
                <w:bCs/>
                <w:szCs w:val="28"/>
              </w:rPr>
              <w:t>икшерные</w:t>
            </w:r>
            <w:r w:rsidR="006D4D69" w:rsidRPr="00006B35">
              <w:rPr>
                <w:bCs/>
                <w:szCs w:val="28"/>
              </w:rPr>
              <w:t xml:space="preserve"> пульт</w:t>
            </w:r>
            <w:r w:rsidR="00F95705" w:rsidRPr="00006B35">
              <w:rPr>
                <w:bCs/>
                <w:szCs w:val="28"/>
              </w:rPr>
              <w:t>ы</w:t>
            </w:r>
            <w:r w:rsidR="006D4D69" w:rsidRPr="00006B35">
              <w:rPr>
                <w:bCs/>
                <w:szCs w:val="28"/>
              </w:rPr>
              <w:t xml:space="preserve">  </w:t>
            </w:r>
            <w:r w:rsidR="00F95705" w:rsidRPr="00006B35">
              <w:rPr>
                <w:bCs/>
                <w:szCs w:val="28"/>
                <w:lang w:val="en-US"/>
              </w:rPr>
              <w:t>PRO</w:t>
            </w:r>
            <w:r w:rsidR="00F95705" w:rsidRPr="00006B35">
              <w:rPr>
                <w:bCs/>
                <w:szCs w:val="28"/>
              </w:rPr>
              <w:t xml:space="preserve"> </w:t>
            </w:r>
            <w:r w:rsidR="00F95705" w:rsidRPr="00006B35">
              <w:rPr>
                <w:bCs/>
                <w:szCs w:val="28"/>
                <w:lang w:val="en-US"/>
              </w:rPr>
              <w:t>FX</w:t>
            </w:r>
            <w:r w:rsidR="00F95705" w:rsidRPr="00006B35">
              <w:rPr>
                <w:bCs/>
                <w:szCs w:val="28"/>
              </w:rPr>
              <w:t xml:space="preserve">   </w:t>
            </w:r>
            <w:r w:rsidR="00F95705" w:rsidRPr="00006B35">
              <w:rPr>
                <w:bCs/>
                <w:szCs w:val="28"/>
                <w:lang w:val="en-US"/>
              </w:rPr>
              <w:t>SER</w:t>
            </w:r>
            <w:r w:rsidR="00636D9E" w:rsidRPr="00006B35">
              <w:rPr>
                <w:bCs/>
                <w:szCs w:val="28"/>
              </w:rPr>
              <w:t xml:space="preserve"> </w:t>
            </w:r>
            <w:r w:rsidR="00F95705" w:rsidRPr="00006B35">
              <w:rPr>
                <w:bCs/>
                <w:szCs w:val="28"/>
              </w:rPr>
              <w:t xml:space="preserve"> (2020 г.)</w:t>
            </w:r>
            <w:r w:rsidR="00636D9E" w:rsidRPr="00006B35">
              <w:rPr>
                <w:bCs/>
                <w:szCs w:val="28"/>
              </w:rPr>
              <w:t xml:space="preserve"> </w:t>
            </w:r>
            <w:r w:rsidR="006D4D69" w:rsidRPr="00006B35">
              <w:rPr>
                <w:bCs/>
                <w:szCs w:val="28"/>
                <w:lang w:val="en-US"/>
              </w:rPr>
              <w:t>BEHRINGER</w:t>
            </w:r>
            <w:r w:rsidR="006D4D69" w:rsidRPr="00006B35">
              <w:rPr>
                <w:bCs/>
                <w:szCs w:val="28"/>
              </w:rPr>
              <w:t xml:space="preserve"> </w:t>
            </w:r>
            <w:r w:rsidR="006D4D69" w:rsidRPr="00006B35">
              <w:rPr>
                <w:bCs/>
                <w:szCs w:val="28"/>
                <w:lang w:val="en-US"/>
              </w:rPr>
              <w:t>X</w:t>
            </w:r>
            <w:r w:rsidR="00F95705" w:rsidRPr="00006B35">
              <w:rPr>
                <w:bCs/>
                <w:szCs w:val="28"/>
              </w:rPr>
              <w:t xml:space="preserve"> - 1832 </w:t>
            </w:r>
            <w:r w:rsidR="006D4D69" w:rsidRPr="00006B35">
              <w:rPr>
                <w:bCs/>
                <w:szCs w:val="28"/>
              </w:rPr>
              <w:t>(2022 г.);</w:t>
            </w:r>
          </w:p>
          <w:p w:rsidR="00006B35" w:rsidRPr="00006B35" w:rsidRDefault="004B46F9" w:rsidP="007F020D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17"/>
              <w:rPr>
                <w:bCs/>
                <w:szCs w:val="28"/>
                <w:lang w:val="en-US"/>
              </w:rPr>
            </w:pPr>
            <w:r w:rsidRPr="00006B35">
              <w:rPr>
                <w:bCs/>
                <w:szCs w:val="28"/>
              </w:rPr>
              <w:t>У</w:t>
            </w:r>
            <w:r w:rsidR="00F95705" w:rsidRPr="00006B35">
              <w:rPr>
                <w:bCs/>
                <w:szCs w:val="28"/>
              </w:rPr>
              <w:t>силители</w:t>
            </w:r>
            <w:r w:rsidR="006D4D69" w:rsidRPr="00006B35">
              <w:rPr>
                <w:bCs/>
                <w:szCs w:val="28"/>
                <w:lang w:val="en-US"/>
              </w:rPr>
              <w:t xml:space="preserve"> </w:t>
            </w:r>
            <w:r w:rsidR="00006B35" w:rsidRPr="00006B35">
              <w:rPr>
                <w:bCs/>
                <w:szCs w:val="28"/>
                <w:lang w:val="en-US"/>
              </w:rPr>
              <w:t>SOUND  STANDART EX  - 1200 –</w:t>
            </w:r>
            <w:r w:rsidR="00F95705" w:rsidRPr="00006B35">
              <w:rPr>
                <w:bCs/>
                <w:szCs w:val="28"/>
                <w:lang w:val="en-US"/>
              </w:rPr>
              <w:t>(2007</w:t>
            </w:r>
            <w:r w:rsidR="00006B35">
              <w:rPr>
                <w:bCs/>
                <w:szCs w:val="28"/>
              </w:rPr>
              <w:t>г</w:t>
            </w:r>
            <w:r w:rsidR="00006B35" w:rsidRPr="00006B35">
              <w:rPr>
                <w:bCs/>
                <w:szCs w:val="28"/>
                <w:lang w:val="en-US"/>
              </w:rPr>
              <w:t>.)</w:t>
            </w:r>
            <w:r w:rsidR="00F95705" w:rsidRPr="00006B35">
              <w:rPr>
                <w:bCs/>
                <w:szCs w:val="28"/>
                <w:lang w:val="en-US"/>
              </w:rPr>
              <w:t xml:space="preserve"> </w:t>
            </w:r>
            <w:r w:rsidR="006D4D69" w:rsidRPr="00006B35">
              <w:rPr>
                <w:bCs/>
                <w:szCs w:val="28"/>
                <w:lang w:val="en-US"/>
              </w:rPr>
              <w:t xml:space="preserve">AUDIO </w:t>
            </w:r>
            <w:proofErr w:type="gramStart"/>
            <w:r w:rsidR="006D4D69" w:rsidRPr="00006B35">
              <w:rPr>
                <w:bCs/>
                <w:szCs w:val="28"/>
                <w:lang w:val="en-US"/>
              </w:rPr>
              <w:t>FORCE  MA</w:t>
            </w:r>
            <w:proofErr w:type="gramEnd"/>
            <w:r w:rsidR="00F95705" w:rsidRPr="00006B35">
              <w:rPr>
                <w:bCs/>
                <w:szCs w:val="28"/>
                <w:lang w:val="en-US"/>
              </w:rPr>
              <w:t xml:space="preserve"> – 300 </w:t>
            </w:r>
            <w:r w:rsidR="00F86E7E" w:rsidRPr="00006B35">
              <w:rPr>
                <w:bCs/>
                <w:szCs w:val="28"/>
                <w:lang w:val="en-US"/>
              </w:rPr>
              <w:t xml:space="preserve"> (2021 </w:t>
            </w:r>
            <w:r w:rsidR="006D4D69" w:rsidRPr="00006B35">
              <w:rPr>
                <w:bCs/>
                <w:szCs w:val="28"/>
              </w:rPr>
              <w:t>г</w:t>
            </w:r>
            <w:r w:rsidR="006D4D69" w:rsidRPr="00006B35">
              <w:rPr>
                <w:bCs/>
                <w:szCs w:val="28"/>
                <w:lang w:val="en-US"/>
              </w:rPr>
              <w:t xml:space="preserve">.); </w:t>
            </w:r>
          </w:p>
          <w:p w:rsidR="006D4D69" w:rsidRPr="00006B35" w:rsidRDefault="006D4D69" w:rsidP="00006B35">
            <w:pPr>
              <w:spacing w:after="0" w:line="240" w:lineRule="auto"/>
              <w:ind w:left="360"/>
              <w:rPr>
                <w:bCs/>
                <w:szCs w:val="28"/>
                <w:lang w:val="en-US"/>
              </w:rPr>
            </w:pPr>
            <w:proofErr w:type="gramStart"/>
            <w:r w:rsidRPr="00006B35">
              <w:rPr>
                <w:bCs/>
                <w:szCs w:val="28"/>
                <w:lang w:val="en-US"/>
              </w:rPr>
              <w:t>BEHRINGER  NX</w:t>
            </w:r>
            <w:r w:rsidR="00F95705" w:rsidRPr="00006B35">
              <w:rPr>
                <w:bCs/>
                <w:szCs w:val="28"/>
                <w:lang w:val="en-US"/>
              </w:rPr>
              <w:t>6000</w:t>
            </w:r>
            <w:proofErr w:type="gramEnd"/>
            <w:r w:rsidR="00F95705" w:rsidRPr="00006B35">
              <w:rPr>
                <w:bCs/>
                <w:szCs w:val="28"/>
                <w:lang w:val="en-US"/>
              </w:rPr>
              <w:t xml:space="preserve"> – </w:t>
            </w:r>
            <w:r w:rsidRPr="00006B35">
              <w:rPr>
                <w:bCs/>
                <w:szCs w:val="28"/>
                <w:lang w:val="en-US"/>
              </w:rPr>
              <w:t xml:space="preserve">(2022 </w:t>
            </w:r>
            <w:r w:rsidRPr="00006B35">
              <w:rPr>
                <w:bCs/>
                <w:szCs w:val="28"/>
              </w:rPr>
              <w:t>г</w:t>
            </w:r>
            <w:r w:rsidRPr="00006B35">
              <w:rPr>
                <w:bCs/>
                <w:szCs w:val="28"/>
                <w:lang w:val="en-US"/>
              </w:rPr>
              <w:t>.);</w:t>
            </w:r>
          </w:p>
          <w:p w:rsidR="006D4D69" w:rsidRPr="001C13F0" w:rsidRDefault="004B46F9" w:rsidP="007F020D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17" w:right="-108"/>
              <w:rPr>
                <w:bCs/>
                <w:szCs w:val="28"/>
              </w:rPr>
            </w:pPr>
            <w:r w:rsidRPr="00006B35">
              <w:rPr>
                <w:bCs/>
                <w:szCs w:val="28"/>
              </w:rPr>
              <w:t>Д</w:t>
            </w:r>
            <w:r w:rsidR="006D4D69" w:rsidRPr="00006B35">
              <w:rPr>
                <w:bCs/>
                <w:szCs w:val="28"/>
              </w:rPr>
              <w:t>вухканальная</w:t>
            </w:r>
            <w:r w:rsidR="006D4D69" w:rsidRPr="001C13F0">
              <w:rPr>
                <w:bCs/>
                <w:szCs w:val="28"/>
              </w:rPr>
              <w:t xml:space="preserve"> </w:t>
            </w:r>
            <w:r w:rsidR="006D4D69" w:rsidRPr="00006B35">
              <w:rPr>
                <w:bCs/>
                <w:szCs w:val="28"/>
              </w:rPr>
              <w:t>радиосистема</w:t>
            </w:r>
            <w:r w:rsidR="006D4D69" w:rsidRPr="001C13F0">
              <w:rPr>
                <w:bCs/>
                <w:szCs w:val="28"/>
              </w:rPr>
              <w:t xml:space="preserve"> </w:t>
            </w:r>
            <w:r w:rsidR="006D4D69" w:rsidRPr="00006B35">
              <w:rPr>
                <w:bCs/>
                <w:szCs w:val="28"/>
              </w:rPr>
              <w:t>с</w:t>
            </w:r>
            <w:r w:rsidR="006D4D69" w:rsidRPr="001C13F0">
              <w:rPr>
                <w:bCs/>
                <w:szCs w:val="28"/>
              </w:rPr>
              <w:t xml:space="preserve"> </w:t>
            </w:r>
            <w:r w:rsidR="006D4D69" w:rsidRPr="00006B35">
              <w:rPr>
                <w:bCs/>
                <w:szCs w:val="28"/>
              </w:rPr>
              <w:t>двумя</w:t>
            </w:r>
            <w:r w:rsidR="006D4D69" w:rsidRPr="001C13F0">
              <w:rPr>
                <w:bCs/>
                <w:szCs w:val="28"/>
              </w:rPr>
              <w:t xml:space="preserve"> </w:t>
            </w:r>
            <w:r w:rsidR="006D4D69" w:rsidRPr="00006B35">
              <w:rPr>
                <w:bCs/>
                <w:szCs w:val="28"/>
              </w:rPr>
              <w:t>микрофонами</w:t>
            </w:r>
            <w:r w:rsidR="006D4D69" w:rsidRPr="001C13F0">
              <w:rPr>
                <w:bCs/>
                <w:szCs w:val="28"/>
              </w:rPr>
              <w:t xml:space="preserve"> </w:t>
            </w:r>
            <w:r w:rsidR="006D4D69" w:rsidRPr="00006B35">
              <w:rPr>
                <w:bCs/>
                <w:szCs w:val="28"/>
              </w:rPr>
              <w:t>П</w:t>
            </w:r>
            <w:r w:rsidR="006D4D69" w:rsidRPr="00006B35">
              <w:rPr>
                <w:bCs/>
                <w:szCs w:val="28"/>
                <w:lang w:val="en-US"/>
              </w:rPr>
              <w:t>R</w:t>
            </w:r>
            <w:r w:rsidR="006D4D69" w:rsidRPr="001C13F0">
              <w:rPr>
                <w:bCs/>
                <w:szCs w:val="28"/>
              </w:rPr>
              <w:t xml:space="preserve">02  </w:t>
            </w:r>
            <w:r w:rsidR="006D4D69" w:rsidRPr="00006B35">
              <w:rPr>
                <w:bCs/>
                <w:szCs w:val="28"/>
                <w:lang w:val="en-US"/>
              </w:rPr>
              <w:t>SR</w:t>
            </w:r>
            <w:r w:rsidRPr="001C13F0">
              <w:rPr>
                <w:bCs/>
                <w:szCs w:val="28"/>
              </w:rPr>
              <w:t xml:space="preserve"> – 40 </w:t>
            </w:r>
            <w:r w:rsidR="006D4D69" w:rsidRPr="001C13F0">
              <w:rPr>
                <w:bCs/>
                <w:szCs w:val="28"/>
              </w:rPr>
              <w:t xml:space="preserve"> (2020 </w:t>
            </w:r>
            <w:r w:rsidR="006D4D69" w:rsidRPr="00006B35">
              <w:rPr>
                <w:bCs/>
                <w:szCs w:val="28"/>
              </w:rPr>
              <w:t>г</w:t>
            </w:r>
            <w:r w:rsidR="006D4D69" w:rsidRPr="001C13F0">
              <w:rPr>
                <w:bCs/>
                <w:szCs w:val="28"/>
              </w:rPr>
              <w:t>.);</w:t>
            </w:r>
          </w:p>
          <w:p w:rsidR="006D4D69" w:rsidRPr="00006B35" w:rsidRDefault="004B46F9" w:rsidP="00006B3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17" w:right="-108"/>
              <w:rPr>
                <w:bCs/>
                <w:szCs w:val="28"/>
              </w:rPr>
            </w:pPr>
            <w:r w:rsidRPr="00006B35">
              <w:rPr>
                <w:bCs/>
                <w:szCs w:val="28"/>
              </w:rPr>
              <w:t>Одноканальные радиосистемы</w:t>
            </w:r>
            <w:r w:rsidR="006D4D69" w:rsidRPr="00006B35">
              <w:rPr>
                <w:bCs/>
                <w:szCs w:val="28"/>
              </w:rPr>
              <w:t xml:space="preserve"> с одним</w:t>
            </w:r>
            <w:r w:rsidR="00006B35" w:rsidRPr="00006B35">
              <w:rPr>
                <w:bCs/>
                <w:szCs w:val="28"/>
              </w:rPr>
              <w:t xml:space="preserve"> </w:t>
            </w:r>
            <w:r w:rsidR="006D4D69" w:rsidRPr="00006B35">
              <w:rPr>
                <w:bCs/>
                <w:szCs w:val="28"/>
              </w:rPr>
              <w:t>микрофоном П</w:t>
            </w:r>
            <w:r w:rsidR="006D4D69" w:rsidRPr="00006B35">
              <w:rPr>
                <w:bCs/>
                <w:szCs w:val="28"/>
                <w:lang w:val="en-US"/>
              </w:rPr>
              <w:t>R</w:t>
            </w:r>
            <w:r w:rsidR="006D4D69" w:rsidRPr="00006B35">
              <w:rPr>
                <w:bCs/>
                <w:szCs w:val="28"/>
              </w:rPr>
              <w:t xml:space="preserve">02 </w:t>
            </w:r>
            <w:r w:rsidR="006D4D69" w:rsidRPr="00006B35">
              <w:rPr>
                <w:bCs/>
                <w:szCs w:val="28"/>
                <w:lang w:val="en-US"/>
              </w:rPr>
              <w:t>SR</w:t>
            </w:r>
            <w:r w:rsidRPr="00006B35">
              <w:rPr>
                <w:bCs/>
                <w:szCs w:val="28"/>
              </w:rPr>
              <w:t xml:space="preserve"> – 40 </w:t>
            </w:r>
            <w:r w:rsidR="006D4D69" w:rsidRPr="00006B35">
              <w:rPr>
                <w:bCs/>
                <w:szCs w:val="28"/>
              </w:rPr>
              <w:t xml:space="preserve"> (2015 г.);</w:t>
            </w:r>
          </w:p>
          <w:p w:rsidR="006D4D69" w:rsidRPr="00006B35" w:rsidRDefault="00006B35" w:rsidP="00006B3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17" w:right="-108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Одноканальная радиосистема  с одним микрофоном </w:t>
            </w:r>
            <w:r w:rsidR="006D4D69" w:rsidRPr="00006B35">
              <w:rPr>
                <w:bCs/>
                <w:szCs w:val="28"/>
                <w:lang w:val="en-US"/>
              </w:rPr>
              <w:t>SENNHEISERXSWIRELESS</w:t>
            </w:r>
            <w:r w:rsidR="004B46F9" w:rsidRPr="00006B35">
              <w:rPr>
                <w:bCs/>
                <w:szCs w:val="28"/>
              </w:rPr>
              <w:t xml:space="preserve"> 1 </w:t>
            </w:r>
            <w:r w:rsidR="006D4D69" w:rsidRPr="00006B35">
              <w:rPr>
                <w:bCs/>
                <w:szCs w:val="28"/>
              </w:rPr>
              <w:t>(2023 г.);</w:t>
            </w:r>
          </w:p>
          <w:p w:rsidR="006D4D69" w:rsidRPr="00006B35" w:rsidRDefault="004B46F9" w:rsidP="00006B3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17" w:right="-108"/>
              <w:rPr>
                <w:bCs/>
                <w:szCs w:val="28"/>
              </w:rPr>
            </w:pPr>
            <w:r w:rsidRPr="00006B35">
              <w:rPr>
                <w:bCs/>
                <w:szCs w:val="28"/>
              </w:rPr>
              <w:t>Ш</w:t>
            </w:r>
            <w:r w:rsidR="006D4D69" w:rsidRPr="00006B35">
              <w:rPr>
                <w:bCs/>
                <w:szCs w:val="28"/>
              </w:rPr>
              <w:t>нуровые мик</w:t>
            </w:r>
            <w:r w:rsidR="00006B35">
              <w:rPr>
                <w:bCs/>
                <w:szCs w:val="28"/>
              </w:rPr>
              <w:t>рофоны для вокалистов  -  2 шт.(2006</w:t>
            </w:r>
            <w:r w:rsidR="006D4D69" w:rsidRPr="00006B35">
              <w:rPr>
                <w:bCs/>
                <w:szCs w:val="28"/>
              </w:rPr>
              <w:t>г.).</w:t>
            </w:r>
          </w:p>
          <w:p w:rsidR="0095131C" w:rsidRDefault="0095131C" w:rsidP="007F020D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17" w:right="-108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Активная </w:t>
            </w:r>
            <w:r w:rsidR="004B46F9" w:rsidRPr="00006B35">
              <w:rPr>
                <w:bCs/>
                <w:szCs w:val="28"/>
              </w:rPr>
              <w:t xml:space="preserve">акустическая система </w:t>
            </w:r>
            <w:r w:rsidRPr="00006B35">
              <w:rPr>
                <w:bCs/>
                <w:szCs w:val="28"/>
                <w:lang w:val="en-US"/>
              </w:rPr>
              <w:t>NWX</w:t>
            </w:r>
            <w:r>
              <w:rPr>
                <w:bCs/>
                <w:szCs w:val="28"/>
              </w:rPr>
              <w:t xml:space="preserve"> – 215 – 2 </w:t>
            </w:r>
            <w:r w:rsidRPr="00006B35">
              <w:rPr>
                <w:bCs/>
                <w:szCs w:val="28"/>
              </w:rPr>
              <w:t>шт.</w:t>
            </w:r>
          </w:p>
          <w:p w:rsidR="0095131C" w:rsidRPr="0095131C" w:rsidRDefault="0095131C" w:rsidP="0095131C">
            <w:pPr>
              <w:spacing w:after="0" w:line="240" w:lineRule="auto"/>
              <w:ind w:left="360" w:right="-108"/>
              <w:rPr>
                <w:bCs/>
                <w:szCs w:val="28"/>
              </w:rPr>
            </w:pPr>
            <w:r w:rsidRPr="0095131C">
              <w:rPr>
                <w:bCs/>
                <w:szCs w:val="28"/>
              </w:rPr>
              <w:t xml:space="preserve">( 2022 г); </w:t>
            </w:r>
          </w:p>
          <w:p w:rsidR="004B46F9" w:rsidRPr="00006B35" w:rsidRDefault="0095131C" w:rsidP="007F020D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17" w:right="-108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Акустическая система </w:t>
            </w:r>
            <w:r w:rsidR="004B46F9" w:rsidRPr="00006B35">
              <w:rPr>
                <w:bCs/>
                <w:szCs w:val="28"/>
                <w:lang w:val="en-US"/>
              </w:rPr>
              <w:t>UX</w:t>
            </w:r>
            <w:r w:rsidR="004B46F9" w:rsidRPr="00006B35">
              <w:rPr>
                <w:bCs/>
                <w:szCs w:val="28"/>
              </w:rPr>
              <w:t>18</w:t>
            </w:r>
            <w:r w:rsidR="004B46F9" w:rsidRPr="00006B35">
              <w:rPr>
                <w:bCs/>
                <w:szCs w:val="28"/>
                <w:lang w:val="en-US"/>
              </w:rPr>
              <w:t>S</w:t>
            </w:r>
            <w:r w:rsidR="00B5346F" w:rsidRPr="00006B35">
              <w:rPr>
                <w:bCs/>
                <w:szCs w:val="28"/>
              </w:rPr>
              <w:t xml:space="preserve"> </w:t>
            </w:r>
            <w:r w:rsidR="004B46F9" w:rsidRPr="00006B35">
              <w:rPr>
                <w:bCs/>
                <w:szCs w:val="28"/>
                <w:lang w:val="en-US"/>
              </w:rPr>
              <w:t>YORKVILLI</w:t>
            </w:r>
            <w:r w:rsidR="00B5346F" w:rsidRPr="00006B35">
              <w:rPr>
                <w:bCs/>
                <w:szCs w:val="28"/>
              </w:rPr>
              <w:t xml:space="preserve">  - 2 шт. </w:t>
            </w:r>
            <w:r w:rsidR="004B46F9" w:rsidRPr="00006B35">
              <w:rPr>
                <w:bCs/>
                <w:szCs w:val="28"/>
              </w:rPr>
              <w:t xml:space="preserve">(2005 г.); </w:t>
            </w:r>
          </w:p>
          <w:p w:rsidR="00006B35" w:rsidRDefault="004B46F9" w:rsidP="007F020D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17" w:right="284"/>
              <w:rPr>
                <w:bCs/>
                <w:szCs w:val="28"/>
              </w:rPr>
            </w:pPr>
            <w:r w:rsidRPr="00006B35">
              <w:rPr>
                <w:bCs/>
                <w:szCs w:val="28"/>
              </w:rPr>
              <w:t xml:space="preserve"> САБВУФЕР – 1 шт. (2018 г.).</w:t>
            </w:r>
          </w:p>
          <w:p w:rsidR="00006B35" w:rsidRPr="00006B35" w:rsidRDefault="00B5346F" w:rsidP="00006B35">
            <w:pPr>
              <w:spacing w:after="0" w:line="240" w:lineRule="auto"/>
              <w:ind w:right="284"/>
              <w:rPr>
                <w:bCs/>
                <w:szCs w:val="28"/>
              </w:rPr>
            </w:pPr>
            <w:proofErr w:type="spellStart"/>
            <w:r w:rsidRPr="00006B35">
              <w:rPr>
                <w:bCs/>
                <w:szCs w:val="28"/>
              </w:rPr>
              <w:t>Мультимедийное</w:t>
            </w:r>
            <w:proofErr w:type="spellEnd"/>
            <w:r w:rsidRPr="00006B35">
              <w:rPr>
                <w:bCs/>
                <w:szCs w:val="28"/>
              </w:rPr>
              <w:t xml:space="preserve"> оборудование</w:t>
            </w:r>
            <w:r w:rsidR="006D4D69" w:rsidRPr="00006B35">
              <w:rPr>
                <w:bCs/>
                <w:szCs w:val="28"/>
              </w:rPr>
              <w:t>:</w:t>
            </w:r>
          </w:p>
          <w:p w:rsidR="006D4D69" w:rsidRPr="00006B35" w:rsidRDefault="006D4D69" w:rsidP="00006B3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17" w:right="284"/>
              <w:rPr>
                <w:bCs/>
                <w:szCs w:val="28"/>
              </w:rPr>
            </w:pPr>
            <w:r w:rsidRPr="00006B35">
              <w:rPr>
                <w:bCs/>
                <w:szCs w:val="28"/>
              </w:rPr>
              <w:t xml:space="preserve">проектор </w:t>
            </w:r>
            <w:r w:rsidRPr="00006B35">
              <w:rPr>
                <w:bCs/>
                <w:szCs w:val="28"/>
                <w:lang w:val="en-US"/>
              </w:rPr>
              <w:t>BENG</w:t>
            </w:r>
            <w:r w:rsidRPr="00006B35">
              <w:rPr>
                <w:bCs/>
                <w:szCs w:val="28"/>
              </w:rPr>
              <w:t xml:space="preserve">  </w:t>
            </w:r>
            <w:r w:rsidRPr="00006B35">
              <w:rPr>
                <w:bCs/>
                <w:szCs w:val="28"/>
                <w:lang w:val="en-US"/>
              </w:rPr>
              <w:t>BP</w:t>
            </w:r>
            <w:r w:rsidRPr="00006B35">
              <w:rPr>
                <w:bCs/>
                <w:szCs w:val="28"/>
              </w:rPr>
              <w:t xml:space="preserve"> </w:t>
            </w:r>
            <w:r w:rsidRPr="00006B35">
              <w:rPr>
                <w:bCs/>
                <w:szCs w:val="28"/>
                <w:lang w:val="en-US"/>
              </w:rPr>
              <w:t>MCBDG</w:t>
            </w:r>
            <w:r w:rsidRPr="00006B35">
              <w:rPr>
                <w:bCs/>
                <w:szCs w:val="28"/>
              </w:rPr>
              <w:t xml:space="preserve"> 1/1502  (2019 г.);</w:t>
            </w:r>
          </w:p>
          <w:p w:rsidR="006D4D69" w:rsidRPr="00006B35" w:rsidRDefault="00B5346F" w:rsidP="007F020D">
            <w:pPr>
              <w:spacing w:after="0" w:line="240" w:lineRule="auto"/>
              <w:ind w:right="284"/>
              <w:rPr>
                <w:bCs/>
                <w:szCs w:val="28"/>
              </w:rPr>
            </w:pPr>
            <w:r w:rsidRPr="00006B35">
              <w:rPr>
                <w:bCs/>
                <w:szCs w:val="28"/>
              </w:rPr>
              <w:t>Музыкальные инструменты:</w:t>
            </w:r>
          </w:p>
          <w:p w:rsidR="006D4D69" w:rsidRPr="00006B35" w:rsidRDefault="006D4D69" w:rsidP="007F020D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17" w:right="284"/>
              <w:rPr>
                <w:bCs/>
                <w:szCs w:val="28"/>
              </w:rPr>
            </w:pPr>
            <w:r w:rsidRPr="00006B35">
              <w:rPr>
                <w:bCs/>
                <w:szCs w:val="28"/>
              </w:rPr>
              <w:t>пианино – 3 шт. (1980 г.);</w:t>
            </w:r>
          </w:p>
          <w:p w:rsidR="006D4D69" w:rsidRPr="00006B35" w:rsidRDefault="006D4D69" w:rsidP="007F020D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17" w:right="284"/>
              <w:rPr>
                <w:bCs/>
                <w:szCs w:val="28"/>
              </w:rPr>
            </w:pPr>
            <w:r w:rsidRPr="00006B35">
              <w:rPr>
                <w:bCs/>
                <w:szCs w:val="28"/>
              </w:rPr>
              <w:lastRenderedPageBreak/>
              <w:t>синтезатор «Ямаха» - 1 шт. (1995 г.);</w:t>
            </w:r>
          </w:p>
          <w:p w:rsidR="006D4D69" w:rsidRPr="00006B35" w:rsidRDefault="006D4D69" w:rsidP="007F020D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17" w:right="-109"/>
              <w:rPr>
                <w:bCs/>
                <w:szCs w:val="28"/>
              </w:rPr>
            </w:pPr>
            <w:r w:rsidRPr="00006B35">
              <w:rPr>
                <w:bCs/>
                <w:szCs w:val="28"/>
              </w:rPr>
              <w:t>баян</w:t>
            </w:r>
            <w:r w:rsidR="00F95705" w:rsidRPr="00006B35">
              <w:rPr>
                <w:bCs/>
                <w:szCs w:val="28"/>
              </w:rPr>
              <w:t>ы «Тула 201» (</w:t>
            </w:r>
            <w:r w:rsidRPr="00006B35">
              <w:rPr>
                <w:bCs/>
                <w:szCs w:val="28"/>
              </w:rPr>
              <w:t>1993 г.)</w:t>
            </w:r>
            <w:r w:rsidR="00996390" w:rsidRPr="00006B35">
              <w:rPr>
                <w:bCs/>
                <w:szCs w:val="28"/>
              </w:rPr>
              <w:t>, «Этюд» - 2 шт.</w:t>
            </w:r>
            <w:r w:rsidR="00F95705" w:rsidRPr="00006B35">
              <w:rPr>
                <w:bCs/>
                <w:szCs w:val="28"/>
              </w:rPr>
              <w:t>(</w:t>
            </w:r>
            <w:r w:rsidRPr="00006B35">
              <w:rPr>
                <w:bCs/>
                <w:szCs w:val="28"/>
              </w:rPr>
              <w:t>2001 г.);</w:t>
            </w:r>
          </w:p>
          <w:p w:rsidR="006D4D69" w:rsidRPr="00006B35" w:rsidRDefault="00996390" w:rsidP="007F020D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17" w:right="284"/>
              <w:rPr>
                <w:bCs/>
                <w:szCs w:val="28"/>
              </w:rPr>
            </w:pPr>
            <w:r w:rsidRPr="00006B35">
              <w:rPr>
                <w:bCs/>
                <w:szCs w:val="28"/>
              </w:rPr>
              <w:t>гитара – 1 шт. (</w:t>
            </w:r>
            <w:r w:rsidR="006D4D69" w:rsidRPr="00006B35">
              <w:rPr>
                <w:bCs/>
                <w:szCs w:val="28"/>
              </w:rPr>
              <w:t>1997 г.);</w:t>
            </w:r>
          </w:p>
          <w:p w:rsidR="006D4D69" w:rsidRPr="00006B35" w:rsidRDefault="00996390" w:rsidP="007F020D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17" w:right="284"/>
              <w:rPr>
                <w:bCs/>
                <w:szCs w:val="28"/>
              </w:rPr>
            </w:pPr>
            <w:r w:rsidRPr="00006B35">
              <w:rPr>
                <w:bCs/>
                <w:szCs w:val="28"/>
              </w:rPr>
              <w:t>балалайка – 2 шт. (</w:t>
            </w:r>
            <w:r w:rsidR="006D4D69" w:rsidRPr="00006B35">
              <w:rPr>
                <w:bCs/>
                <w:szCs w:val="28"/>
              </w:rPr>
              <w:t>1978 г.);</w:t>
            </w:r>
          </w:p>
          <w:p w:rsidR="006D4D69" w:rsidRPr="00006B35" w:rsidRDefault="006D4D69" w:rsidP="007F020D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17" w:right="284"/>
              <w:rPr>
                <w:bCs/>
                <w:color w:val="777475"/>
                <w:szCs w:val="28"/>
              </w:rPr>
            </w:pPr>
            <w:r w:rsidRPr="00006B35">
              <w:rPr>
                <w:bCs/>
                <w:szCs w:val="28"/>
              </w:rPr>
              <w:t>ш</w:t>
            </w:r>
            <w:r w:rsidR="00B5346F" w:rsidRPr="00006B35">
              <w:rPr>
                <w:bCs/>
                <w:szCs w:val="28"/>
              </w:rPr>
              <w:t>умовые инструменты</w:t>
            </w:r>
            <w:r w:rsidRPr="00006B35">
              <w:rPr>
                <w:bCs/>
                <w:szCs w:val="28"/>
              </w:rPr>
              <w:t xml:space="preserve"> </w:t>
            </w:r>
            <w:r w:rsidR="00B5346F" w:rsidRPr="00006B35">
              <w:rPr>
                <w:bCs/>
                <w:szCs w:val="28"/>
              </w:rPr>
              <w:t>(</w:t>
            </w:r>
            <w:r w:rsidR="00996390" w:rsidRPr="00006B35">
              <w:rPr>
                <w:bCs/>
                <w:szCs w:val="28"/>
              </w:rPr>
              <w:t>ложки, бубен,</w:t>
            </w:r>
            <w:r w:rsidR="00006B35">
              <w:rPr>
                <w:bCs/>
                <w:szCs w:val="28"/>
              </w:rPr>
              <w:t xml:space="preserve"> </w:t>
            </w:r>
            <w:r w:rsidRPr="00006B35">
              <w:rPr>
                <w:bCs/>
                <w:szCs w:val="28"/>
              </w:rPr>
              <w:t>маракасы</w:t>
            </w:r>
            <w:r w:rsidR="00B5346F" w:rsidRPr="00006B35">
              <w:rPr>
                <w:bCs/>
                <w:szCs w:val="28"/>
              </w:rPr>
              <w:t>)</w:t>
            </w:r>
            <w:r w:rsidR="00006B35">
              <w:rPr>
                <w:bCs/>
                <w:szCs w:val="28"/>
              </w:rPr>
              <w:t xml:space="preserve"> </w:t>
            </w:r>
            <w:r w:rsidRPr="00006B35">
              <w:rPr>
                <w:bCs/>
                <w:szCs w:val="28"/>
              </w:rPr>
              <w:t>(1990 г., 2019 г.).</w:t>
            </w:r>
          </w:p>
          <w:p w:rsidR="00B5346F" w:rsidRPr="00006B35" w:rsidRDefault="00B5346F" w:rsidP="007F020D">
            <w:pPr>
              <w:spacing w:after="0" w:line="240" w:lineRule="auto"/>
              <w:ind w:right="284"/>
              <w:rPr>
                <w:bCs/>
                <w:szCs w:val="28"/>
              </w:rPr>
            </w:pPr>
            <w:r w:rsidRPr="00006B35">
              <w:rPr>
                <w:bCs/>
                <w:szCs w:val="28"/>
              </w:rPr>
              <w:t xml:space="preserve">Ноутбуки </w:t>
            </w:r>
            <w:r w:rsidRPr="00006B35">
              <w:rPr>
                <w:bCs/>
                <w:szCs w:val="28"/>
                <w:lang w:val="en-US"/>
              </w:rPr>
              <w:t>LENOVO</w:t>
            </w:r>
            <w:r w:rsidRPr="00006B35">
              <w:rPr>
                <w:bCs/>
                <w:szCs w:val="28"/>
              </w:rPr>
              <w:t xml:space="preserve"> (2010 г.).</w:t>
            </w:r>
            <w:r w:rsidRPr="00006B35">
              <w:rPr>
                <w:bCs/>
                <w:szCs w:val="28"/>
                <w:lang w:val="en-US"/>
              </w:rPr>
              <w:t>XP</w:t>
            </w:r>
            <w:r w:rsidRPr="00006B35">
              <w:rPr>
                <w:bCs/>
                <w:szCs w:val="28"/>
              </w:rPr>
              <w:t xml:space="preserve"> – (2022 г.);</w:t>
            </w:r>
          </w:p>
          <w:p w:rsidR="006D4D69" w:rsidRPr="00006B35" w:rsidRDefault="00B5346F" w:rsidP="007F020D">
            <w:pPr>
              <w:spacing w:after="0" w:line="240" w:lineRule="auto"/>
              <w:ind w:right="284"/>
              <w:rPr>
                <w:bCs/>
                <w:szCs w:val="28"/>
              </w:rPr>
            </w:pPr>
            <w:r w:rsidRPr="00006B35">
              <w:rPr>
                <w:bCs/>
                <w:szCs w:val="28"/>
              </w:rPr>
              <w:t>П</w:t>
            </w:r>
            <w:r w:rsidR="006D4D69" w:rsidRPr="00006B35">
              <w:rPr>
                <w:bCs/>
                <w:szCs w:val="28"/>
              </w:rPr>
              <w:t xml:space="preserve">ринтер </w:t>
            </w:r>
            <w:r w:rsidR="006D4D69" w:rsidRPr="00006B35">
              <w:rPr>
                <w:bCs/>
                <w:szCs w:val="28"/>
                <w:lang w:val="en-US"/>
              </w:rPr>
              <w:t>BROTXER</w:t>
            </w:r>
            <w:r w:rsidRPr="00006B35">
              <w:rPr>
                <w:bCs/>
                <w:szCs w:val="28"/>
              </w:rPr>
              <w:t xml:space="preserve"> </w:t>
            </w:r>
            <w:r w:rsidR="006D4D69" w:rsidRPr="00006B35">
              <w:rPr>
                <w:bCs/>
                <w:szCs w:val="28"/>
              </w:rPr>
              <w:t xml:space="preserve"> (2021 г.)</w:t>
            </w:r>
            <w:r w:rsidR="00F86E7E" w:rsidRPr="00006B35">
              <w:rPr>
                <w:bCs/>
                <w:szCs w:val="28"/>
              </w:rPr>
              <w:t>.</w:t>
            </w:r>
          </w:p>
          <w:p w:rsidR="00F86E7E" w:rsidRPr="00006B35" w:rsidRDefault="00F86E7E" w:rsidP="007F020D">
            <w:pPr>
              <w:spacing w:after="0" w:line="240" w:lineRule="auto"/>
              <w:ind w:right="284"/>
              <w:rPr>
                <w:bCs/>
                <w:szCs w:val="28"/>
              </w:rPr>
            </w:pPr>
          </w:p>
          <w:p w:rsidR="00953BD2" w:rsidRPr="00006B35" w:rsidRDefault="00953BD2" w:rsidP="007F020D">
            <w:pPr>
              <w:spacing w:after="0" w:line="240" w:lineRule="auto"/>
              <w:ind w:right="-108"/>
              <w:rPr>
                <w:bCs/>
                <w:szCs w:val="28"/>
              </w:rPr>
            </w:pPr>
            <w:r w:rsidRPr="00006B35">
              <w:rPr>
                <w:bCs/>
                <w:szCs w:val="28"/>
              </w:rPr>
              <w:t>Творческие коллективы и солисты ДК обеспечены сценическими костюмами:</w:t>
            </w:r>
          </w:p>
          <w:p w:rsidR="006D4D69" w:rsidRPr="00006B35" w:rsidRDefault="006D4D69" w:rsidP="007F020D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108"/>
              <w:rPr>
                <w:bCs/>
                <w:szCs w:val="28"/>
              </w:rPr>
            </w:pPr>
            <w:r w:rsidRPr="00006B35">
              <w:rPr>
                <w:bCs/>
                <w:szCs w:val="28"/>
              </w:rPr>
              <w:t>вокальный женский ансамбль – 6 шт. (2022 г.);</w:t>
            </w:r>
          </w:p>
          <w:p w:rsidR="006D4D69" w:rsidRPr="00006B35" w:rsidRDefault="006D4D69" w:rsidP="007F020D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108"/>
              <w:rPr>
                <w:bCs/>
                <w:szCs w:val="28"/>
              </w:rPr>
            </w:pPr>
            <w:r w:rsidRPr="00006B35">
              <w:rPr>
                <w:bCs/>
                <w:szCs w:val="28"/>
              </w:rPr>
              <w:t>вокальный мужской ансамбль – 6 шт. (2001 г.);</w:t>
            </w:r>
          </w:p>
          <w:p w:rsidR="006D4D69" w:rsidRPr="00006B35" w:rsidRDefault="00F86E7E" w:rsidP="007F020D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108"/>
              <w:rPr>
                <w:bCs/>
                <w:szCs w:val="28"/>
              </w:rPr>
            </w:pPr>
            <w:r w:rsidRPr="00006B35">
              <w:rPr>
                <w:bCs/>
                <w:szCs w:val="28"/>
              </w:rPr>
              <w:t xml:space="preserve">детский фольклорный ансамбль </w:t>
            </w:r>
            <w:r w:rsidR="006D4D69" w:rsidRPr="00006B35">
              <w:rPr>
                <w:bCs/>
                <w:szCs w:val="28"/>
              </w:rPr>
              <w:t>«</w:t>
            </w:r>
            <w:proofErr w:type="spellStart"/>
            <w:r w:rsidR="006D4D69" w:rsidRPr="00006B35">
              <w:rPr>
                <w:bCs/>
                <w:szCs w:val="28"/>
              </w:rPr>
              <w:t>Степняночка</w:t>
            </w:r>
            <w:proofErr w:type="spellEnd"/>
            <w:r w:rsidR="006D4D69" w:rsidRPr="00006B35">
              <w:rPr>
                <w:bCs/>
                <w:szCs w:val="28"/>
              </w:rPr>
              <w:t>» - 10 шт. (2022 г.)</w:t>
            </w:r>
          </w:p>
          <w:p w:rsidR="006D4D69" w:rsidRPr="00006B35" w:rsidRDefault="00953BD2" w:rsidP="007F020D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/>
              <w:rPr>
                <w:bCs/>
                <w:szCs w:val="28"/>
              </w:rPr>
            </w:pPr>
            <w:r w:rsidRPr="00006B35">
              <w:rPr>
                <w:bCs/>
                <w:szCs w:val="28"/>
              </w:rPr>
              <w:t xml:space="preserve">ансамбль </w:t>
            </w:r>
            <w:r w:rsidR="006D4D69" w:rsidRPr="00006B35">
              <w:rPr>
                <w:bCs/>
                <w:szCs w:val="28"/>
              </w:rPr>
              <w:t xml:space="preserve"> «Удалые ложкари» - 14 шт. (2019 г.);</w:t>
            </w:r>
          </w:p>
          <w:p w:rsidR="0095131C" w:rsidRDefault="00953BD2" w:rsidP="007F020D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108"/>
              <w:rPr>
                <w:bCs/>
                <w:szCs w:val="28"/>
              </w:rPr>
            </w:pPr>
            <w:r w:rsidRPr="00006B35">
              <w:rPr>
                <w:bCs/>
                <w:szCs w:val="28"/>
              </w:rPr>
              <w:t>костюмы  солистов:</w:t>
            </w:r>
            <w:r w:rsidR="006D4D69" w:rsidRPr="00006B35">
              <w:rPr>
                <w:bCs/>
                <w:szCs w:val="28"/>
              </w:rPr>
              <w:t xml:space="preserve"> </w:t>
            </w:r>
            <w:r w:rsidR="00F86E7E" w:rsidRPr="00006B35">
              <w:rPr>
                <w:bCs/>
                <w:szCs w:val="28"/>
              </w:rPr>
              <w:t xml:space="preserve"> </w:t>
            </w:r>
          </w:p>
          <w:p w:rsidR="0095131C" w:rsidRDefault="00F86E7E" w:rsidP="0095131C">
            <w:pPr>
              <w:spacing w:after="0" w:line="240" w:lineRule="auto"/>
              <w:ind w:left="360" w:right="-108"/>
              <w:rPr>
                <w:bCs/>
                <w:szCs w:val="28"/>
              </w:rPr>
            </w:pPr>
            <w:r w:rsidRPr="0095131C">
              <w:rPr>
                <w:bCs/>
                <w:szCs w:val="28"/>
              </w:rPr>
              <w:t xml:space="preserve">для </w:t>
            </w:r>
            <w:r w:rsidR="0095131C" w:rsidRPr="0095131C">
              <w:rPr>
                <w:bCs/>
                <w:szCs w:val="28"/>
              </w:rPr>
              <w:t>детей – 10 шт. (2022 ,</w:t>
            </w:r>
            <w:r w:rsidR="006D4D69" w:rsidRPr="0095131C">
              <w:rPr>
                <w:bCs/>
                <w:szCs w:val="28"/>
              </w:rPr>
              <w:t>2023</w:t>
            </w:r>
            <w:r w:rsidR="0095131C">
              <w:rPr>
                <w:bCs/>
                <w:szCs w:val="28"/>
              </w:rPr>
              <w:t>г.)</w:t>
            </w:r>
            <w:r w:rsidR="006D4D69" w:rsidRPr="0095131C">
              <w:rPr>
                <w:bCs/>
                <w:szCs w:val="28"/>
              </w:rPr>
              <w:t>;</w:t>
            </w:r>
            <w:r w:rsidRPr="0095131C">
              <w:rPr>
                <w:bCs/>
                <w:szCs w:val="28"/>
              </w:rPr>
              <w:t xml:space="preserve"> </w:t>
            </w:r>
          </w:p>
          <w:p w:rsidR="006D4D69" w:rsidRPr="0095131C" w:rsidRDefault="00F86E7E" w:rsidP="0095131C">
            <w:pPr>
              <w:spacing w:after="0" w:line="240" w:lineRule="auto"/>
              <w:ind w:left="360" w:right="-108"/>
              <w:rPr>
                <w:bCs/>
                <w:szCs w:val="28"/>
              </w:rPr>
            </w:pPr>
            <w:r w:rsidRPr="0095131C">
              <w:rPr>
                <w:bCs/>
                <w:szCs w:val="28"/>
              </w:rPr>
              <w:t xml:space="preserve">для </w:t>
            </w:r>
            <w:r w:rsidR="00953BD2" w:rsidRPr="0095131C">
              <w:rPr>
                <w:bCs/>
                <w:szCs w:val="28"/>
              </w:rPr>
              <w:t xml:space="preserve"> </w:t>
            </w:r>
            <w:r w:rsidR="006D4D69" w:rsidRPr="0095131C">
              <w:rPr>
                <w:bCs/>
                <w:szCs w:val="28"/>
              </w:rPr>
              <w:t>взрослых – 3 шт. (2022 г.);</w:t>
            </w:r>
          </w:p>
          <w:p w:rsidR="006D4D69" w:rsidRPr="00006B35" w:rsidRDefault="006D4D69" w:rsidP="007F020D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 w:right="-108"/>
              <w:rPr>
                <w:bCs/>
                <w:szCs w:val="28"/>
              </w:rPr>
            </w:pPr>
            <w:r w:rsidRPr="00006B35">
              <w:rPr>
                <w:bCs/>
                <w:szCs w:val="28"/>
              </w:rPr>
              <w:t>танц</w:t>
            </w:r>
            <w:r w:rsidR="00953BD2" w:rsidRPr="00006B35">
              <w:rPr>
                <w:bCs/>
                <w:szCs w:val="28"/>
              </w:rPr>
              <w:t xml:space="preserve">евальный коллектив «Бомонд» - 3 </w:t>
            </w:r>
            <w:r w:rsidRPr="00006B35">
              <w:rPr>
                <w:bCs/>
                <w:szCs w:val="28"/>
              </w:rPr>
              <w:t>комплекта (2020 г., 2022 г., 2023 г);</w:t>
            </w:r>
          </w:p>
          <w:p w:rsidR="006D4D69" w:rsidRPr="00006B35" w:rsidRDefault="00996390" w:rsidP="007F020D">
            <w:pPr>
              <w:pStyle w:val="a8"/>
              <w:numPr>
                <w:ilvl w:val="0"/>
                <w:numId w:val="5"/>
              </w:numPr>
              <w:tabs>
                <w:tab w:val="left" w:pos="6304"/>
              </w:tabs>
              <w:spacing w:after="0" w:line="240" w:lineRule="auto"/>
              <w:ind w:left="459" w:right="-108"/>
              <w:rPr>
                <w:bCs/>
                <w:szCs w:val="28"/>
              </w:rPr>
            </w:pPr>
            <w:r w:rsidRPr="00006B35">
              <w:rPr>
                <w:bCs/>
                <w:szCs w:val="28"/>
              </w:rPr>
              <w:t xml:space="preserve">хореографический </w:t>
            </w:r>
            <w:r w:rsidR="006D4D69" w:rsidRPr="00006B35">
              <w:rPr>
                <w:bCs/>
                <w:szCs w:val="28"/>
              </w:rPr>
              <w:t xml:space="preserve"> коллектив</w:t>
            </w:r>
            <w:r w:rsidRPr="00006B35">
              <w:rPr>
                <w:bCs/>
                <w:szCs w:val="28"/>
              </w:rPr>
              <w:t xml:space="preserve"> народного танца</w:t>
            </w:r>
            <w:r w:rsidR="006D4D69" w:rsidRPr="00006B35">
              <w:rPr>
                <w:bCs/>
                <w:szCs w:val="28"/>
              </w:rPr>
              <w:t xml:space="preserve"> - 3 комплекта (2005 г., 2013 г., 2017 г.);</w:t>
            </w:r>
          </w:p>
          <w:p w:rsidR="006D4D69" w:rsidRPr="00006B35" w:rsidRDefault="006D4D69" w:rsidP="007F020D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/>
              <w:rPr>
                <w:szCs w:val="28"/>
              </w:rPr>
            </w:pPr>
            <w:r w:rsidRPr="00006B35">
              <w:rPr>
                <w:szCs w:val="28"/>
              </w:rPr>
              <w:t>комплект женской военной одежды</w:t>
            </w:r>
            <w:r w:rsidRPr="00006B35">
              <w:rPr>
                <w:color w:val="000000" w:themeColor="text1"/>
                <w:szCs w:val="28"/>
              </w:rPr>
              <w:t xml:space="preserve"> (гимнастерка, юбка) - 4 комплекта;</w:t>
            </w:r>
          </w:p>
          <w:p w:rsidR="006D4D69" w:rsidRPr="00006B35" w:rsidRDefault="006D4D69" w:rsidP="007F020D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/>
              <w:rPr>
                <w:szCs w:val="28"/>
              </w:rPr>
            </w:pPr>
            <w:r w:rsidRPr="00006B35">
              <w:rPr>
                <w:szCs w:val="28"/>
              </w:rPr>
              <w:t>мужская одежда и обувь военного образца (гимнастерка, брюки, пилотка, сапоги, ремень) – 4 комплекта;</w:t>
            </w:r>
          </w:p>
          <w:p w:rsidR="006D4D69" w:rsidRPr="00006B35" w:rsidRDefault="006D4D69" w:rsidP="007F020D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/>
              <w:rPr>
                <w:szCs w:val="28"/>
              </w:rPr>
            </w:pPr>
            <w:r w:rsidRPr="00006B35">
              <w:rPr>
                <w:szCs w:val="28"/>
              </w:rPr>
              <w:t>костюм Деда Мороза – 2 шт.;</w:t>
            </w:r>
          </w:p>
          <w:p w:rsidR="00F86E7E" w:rsidRPr="00006B35" w:rsidRDefault="006D4D69" w:rsidP="007F020D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59"/>
              <w:rPr>
                <w:szCs w:val="28"/>
              </w:rPr>
            </w:pPr>
            <w:r w:rsidRPr="00006B35">
              <w:rPr>
                <w:szCs w:val="28"/>
              </w:rPr>
              <w:t>костюм Снегурочки – 2 шт.</w:t>
            </w:r>
          </w:p>
          <w:p w:rsidR="006D4D69" w:rsidRPr="00006B35" w:rsidRDefault="006D4D69" w:rsidP="007F020D">
            <w:pPr>
              <w:spacing w:after="0" w:line="240" w:lineRule="auto"/>
              <w:rPr>
                <w:szCs w:val="28"/>
              </w:rPr>
            </w:pPr>
            <w:r w:rsidRPr="00006B35">
              <w:rPr>
                <w:szCs w:val="28"/>
              </w:rPr>
              <w:t xml:space="preserve">                                   </w:t>
            </w:r>
            <w:r w:rsidR="00953BD2" w:rsidRPr="00006B35">
              <w:rPr>
                <w:szCs w:val="28"/>
              </w:rPr>
              <w:t xml:space="preserve">                 </w:t>
            </w:r>
            <w:r w:rsidRPr="00006B35">
              <w:rPr>
                <w:szCs w:val="28"/>
              </w:rPr>
              <w:t xml:space="preserve"> </w:t>
            </w:r>
            <w:r w:rsidR="00F86E7E" w:rsidRPr="00006B35">
              <w:rPr>
                <w:szCs w:val="28"/>
              </w:rPr>
              <w:t xml:space="preserve">     </w:t>
            </w:r>
            <w:r w:rsidR="00B52018" w:rsidRPr="00006B35">
              <w:rPr>
                <w:szCs w:val="28"/>
              </w:rPr>
              <w:t xml:space="preserve">  </w:t>
            </w:r>
            <w:r w:rsidR="00D915D0" w:rsidRPr="00006B35">
              <w:rPr>
                <w:szCs w:val="28"/>
              </w:rPr>
              <w:t xml:space="preserve">     </w:t>
            </w:r>
            <w:r w:rsidR="0095131C">
              <w:rPr>
                <w:szCs w:val="28"/>
              </w:rPr>
              <w:t xml:space="preserve">     </w:t>
            </w:r>
            <w:r w:rsidR="00D915D0" w:rsidRPr="00006B35">
              <w:rPr>
                <w:szCs w:val="28"/>
              </w:rPr>
              <w:t xml:space="preserve"> </w:t>
            </w:r>
            <w:r w:rsidR="00F86E7E" w:rsidRPr="00006B35">
              <w:rPr>
                <w:szCs w:val="28"/>
              </w:rPr>
              <w:t xml:space="preserve"> </w:t>
            </w:r>
            <w:r w:rsidR="00D915D0" w:rsidRPr="00006B35">
              <w:rPr>
                <w:szCs w:val="28"/>
              </w:rPr>
              <w:t xml:space="preserve">Приложение </w:t>
            </w:r>
            <w:r w:rsidRPr="00006B35">
              <w:rPr>
                <w:szCs w:val="28"/>
              </w:rPr>
              <w:t>1</w:t>
            </w:r>
          </w:p>
          <w:p w:rsidR="00F86E7E" w:rsidRPr="00006B35" w:rsidRDefault="00F86E7E" w:rsidP="007F020D">
            <w:pPr>
              <w:spacing w:after="0" w:line="240" w:lineRule="auto"/>
              <w:rPr>
                <w:szCs w:val="28"/>
              </w:rPr>
            </w:pPr>
          </w:p>
          <w:p w:rsidR="006D4D69" w:rsidRPr="00006B35" w:rsidRDefault="0095131C" w:rsidP="007F020D">
            <w:pPr>
              <w:spacing w:after="0" w:line="240" w:lineRule="auto"/>
              <w:ind w:right="-108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</w:t>
            </w:r>
            <w:r w:rsidR="00F86E7E" w:rsidRPr="00006B35">
              <w:rPr>
                <w:bCs/>
                <w:szCs w:val="28"/>
              </w:rPr>
              <w:t>В ф</w:t>
            </w:r>
            <w:r w:rsidR="006D4D69" w:rsidRPr="00006B35">
              <w:rPr>
                <w:bCs/>
                <w:szCs w:val="28"/>
              </w:rPr>
              <w:t xml:space="preserve">ойе 1 этажа </w:t>
            </w:r>
            <w:r w:rsidR="00F86E7E" w:rsidRPr="00006B35">
              <w:rPr>
                <w:bCs/>
                <w:szCs w:val="28"/>
              </w:rPr>
              <w:t>расположен теннисный стол, два раза в месяц проходят соревнования по теннису. Здесь же столы</w:t>
            </w:r>
            <w:r w:rsidR="006D4D69" w:rsidRPr="00006B35">
              <w:rPr>
                <w:bCs/>
                <w:szCs w:val="28"/>
              </w:rPr>
              <w:t xml:space="preserve"> для настольных игр (шашки, шахматы</w:t>
            </w:r>
            <w:r w:rsidR="00F86E7E" w:rsidRPr="00006B35">
              <w:rPr>
                <w:bCs/>
                <w:szCs w:val="28"/>
              </w:rPr>
              <w:t>, домино – 5 комплектов).</w:t>
            </w:r>
          </w:p>
          <w:p w:rsidR="00F86E7E" w:rsidRPr="00006B35" w:rsidRDefault="0095131C" w:rsidP="007F020D">
            <w:pPr>
              <w:spacing w:after="0" w:line="240" w:lineRule="auto"/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F86E7E" w:rsidRPr="00006B35">
              <w:rPr>
                <w:szCs w:val="28"/>
              </w:rPr>
              <w:t xml:space="preserve">Просторный танцевальный зал на первом этаже позволяет проводить спортивно-игровые программы, </w:t>
            </w:r>
            <w:proofErr w:type="spellStart"/>
            <w:r w:rsidR="00F86E7E" w:rsidRPr="00006B35">
              <w:rPr>
                <w:szCs w:val="28"/>
              </w:rPr>
              <w:t>квесты</w:t>
            </w:r>
            <w:proofErr w:type="spellEnd"/>
            <w:r w:rsidR="00F86E7E" w:rsidRPr="00006B35">
              <w:rPr>
                <w:szCs w:val="28"/>
              </w:rPr>
              <w:t xml:space="preserve"> и </w:t>
            </w:r>
            <w:proofErr w:type="spellStart"/>
            <w:r w:rsidR="00F86E7E" w:rsidRPr="00006B35">
              <w:rPr>
                <w:szCs w:val="28"/>
              </w:rPr>
              <w:t>флешмобы</w:t>
            </w:r>
            <w:proofErr w:type="spellEnd"/>
            <w:r w:rsidR="00F86E7E" w:rsidRPr="00006B35">
              <w:rPr>
                <w:szCs w:val="28"/>
              </w:rPr>
              <w:t>.</w:t>
            </w:r>
          </w:p>
          <w:p w:rsidR="006D4D69" w:rsidRPr="00006B35" w:rsidRDefault="0095131C" w:rsidP="007F020D">
            <w:pPr>
              <w:spacing w:after="0" w:line="240" w:lineRule="auto"/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6D4D69" w:rsidRPr="00006B35">
              <w:rPr>
                <w:szCs w:val="28"/>
              </w:rPr>
              <w:t xml:space="preserve">В фойе на втором этаже установлен   бильярдный стол, </w:t>
            </w:r>
            <w:r w:rsidR="00F86E7E" w:rsidRPr="00006B35">
              <w:rPr>
                <w:szCs w:val="28"/>
              </w:rPr>
              <w:t xml:space="preserve"> где так же </w:t>
            </w:r>
            <w:r w:rsidR="006D4D69" w:rsidRPr="00006B35">
              <w:rPr>
                <w:szCs w:val="28"/>
              </w:rPr>
              <w:t>периодически устраиваются соревнования.</w:t>
            </w:r>
          </w:p>
          <w:p w:rsidR="00996390" w:rsidRPr="00006B35" w:rsidRDefault="00996390" w:rsidP="007F020D">
            <w:pPr>
              <w:spacing w:after="0" w:line="240" w:lineRule="auto"/>
              <w:rPr>
                <w:szCs w:val="28"/>
              </w:rPr>
            </w:pPr>
          </w:p>
        </w:tc>
      </w:tr>
      <w:tr w:rsidR="006D4D69" w:rsidRPr="007F020D" w:rsidTr="00006B35">
        <w:tc>
          <w:tcPr>
            <w:tcW w:w="594" w:type="dxa"/>
          </w:tcPr>
          <w:p w:rsidR="006D4D69" w:rsidRPr="007F020D" w:rsidRDefault="006D4D69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lastRenderedPageBreak/>
              <w:t>3.</w:t>
            </w:r>
          </w:p>
        </w:tc>
        <w:tc>
          <w:tcPr>
            <w:tcW w:w="2383" w:type="dxa"/>
          </w:tcPr>
          <w:p w:rsidR="006D4D69" w:rsidRPr="007F020D" w:rsidRDefault="006D4D69" w:rsidP="007F020D">
            <w:pPr>
              <w:spacing w:after="0" w:line="240" w:lineRule="auto"/>
              <w:jc w:val="both"/>
              <w:rPr>
                <w:szCs w:val="28"/>
              </w:rPr>
            </w:pPr>
            <w:r w:rsidRPr="007F020D">
              <w:rPr>
                <w:szCs w:val="28"/>
              </w:rPr>
              <w:t>Худ</w:t>
            </w:r>
            <w:r w:rsidR="00B52018" w:rsidRPr="007F020D">
              <w:rPr>
                <w:szCs w:val="28"/>
              </w:rPr>
              <w:t xml:space="preserve">ожественно-эстетический уровень </w:t>
            </w:r>
            <w:r w:rsidRPr="007F020D">
              <w:rPr>
                <w:szCs w:val="28"/>
              </w:rPr>
              <w:lastRenderedPageBreak/>
              <w:t>оформления помещений, состояние прилегающей территории (планировка, благоустройство, освещение, озеленение).</w:t>
            </w:r>
          </w:p>
        </w:tc>
        <w:tc>
          <w:tcPr>
            <w:tcW w:w="7088" w:type="dxa"/>
          </w:tcPr>
          <w:p w:rsidR="006D4D69" w:rsidRPr="007F020D" w:rsidRDefault="006D4D69" w:rsidP="007F020D">
            <w:pPr>
              <w:shd w:val="clear" w:color="auto" w:fill="FFFFFF"/>
              <w:spacing w:after="0" w:line="240" w:lineRule="auto"/>
              <w:ind w:right="33"/>
              <w:jc w:val="both"/>
              <w:rPr>
                <w:rFonts w:eastAsia="Times New Roman"/>
                <w:szCs w:val="28"/>
                <w:lang w:eastAsia="ru-RU"/>
              </w:rPr>
            </w:pPr>
            <w:r w:rsidRPr="007F020D">
              <w:rPr>
                <w:rFonts w:eastAsia="Times New Roman"/>
                <w:szCs w:val="28"/>
                <w:lang w:eastAsia="ru-RU"/>
              </w:rPr>
              <w:lastRenderedPageBreak/>
              <w:t xml:space="preserve"> Дом культуры поселка совхоза «2-я Пятилетка» находится в центре </w:t>
            </w:r>
            <w:r w:rsidR="00BF408D" w:rsidRPr="007F020D">
              <w:rPr>
                <w:rFonts w:eastAsia="Times New Roman"/>
                <w:szCs w:val="28"/>
                <w:lang w:eastAsia="ru-RU"/>
              </w:rPr>
              <w:t xml:space="preserve">поселка. </w:t>
            </w:r>
            <w:r w:rsidR="00996390" w:rsidRPr="007F020D">
              <w:rPr>
                <w:rFonts w:eastAsia="Times New Roman"/>
                <w:szCs w:val="28"/>
                <w:lang w:eastAsia="ru-RU"/>
              </w:rPr>
              <w:t xml:space="preserve">Здание </w:t>
            </w:r>
            <w:r w:rsidRPr="007F020D">
              <w:rPr>
                <w:rFonts w:eastAsia="Times New Roman"/>
                <w:szCs w:val="28"/>
                <w:lang w:eastAsia="ru-RU"/>
              </w:rPr>
              <w:t xml:space="preserve"> двухэтажное,</w:t>
            </w:r>
            <w:r w:rsidR="00B52018" w:rsidRPr="007F020D">
              <w:rPr>
                <w:rFonts w:eastAsia="Times New Roman"/>
                <w:szCs w:val="28"/>
                <w:lang w:eastAsia="ru-RU"/>
              </w:rPr>
              <w:t xml:space="preserve"> типовое,</w:t>
            </w:r>
            <w:r w:rsidRPr="007F020D">
              <w:rPr>
                <w:rFonts w:eastAsia="Times New Roman"/>
                <w:szCs w:val="28"/>
                <w:lang w:eastAsia="ru-RU"/>
              </w:rPr>
              <w:t xml:space="preserve"> площадью 1651</w:t>
            </w:r>
            <w:r w:rsidR="009A05D1" w:rsidRPr="007F020D">
              <w:rPr>
                <w:rFonts w:eastAsia="Times New Roman"/>
                <w:szCs w:val="28"/>
                <w:lang w:eastAsia="ru-RU"/>
              </w:rPr>
              <w:t>м</w:t>
            </w:r>
            <w:r w:rsidR="009A05D1" w:rsidRPr="007F020D">
              <w:rPr>
                <w:rFonts w:eastAsia="Times New Roman"/>
                <w:szCs w:val="28"/>
                <w:vertAlign w:val="superscript"/>
                <w:lang w:eastAsia="ru-RU"/>
              </w:rPr>
              <w:t>2</w:t>
            </w:r>
            <w:r w:rsidRPr="007F020D">
              <w:rPr>
                <w:rFonts w:eastAsia="Times New Roman"/>
                <w:szCs w:val="28"/>
                <w:lang w:eastAsia="ru-RU"/>
              </w:rPr>
              <w:t>, было в</w:t>
            </w:r>
            <w:r w:rsidR="00B52018" w:rsidRPr="007F020D">
              <w:rPr>
                <w:rFonts w:eastAsia="Times New Roman"/>
                <w:szCs w:val="28"/>
                <w:lang w:eastAsia="ru-RU"/>
              </w:rPr>
              <w:t xml:space="preserve">ведено в </w:t>
            </w:r>
            <w:r w:rsidR="00B52018" w:rsidRPr="007F020D">
              <w:rPr>
                <w:rFonts w:eastAsia="Times New Roman"/>
                <w:szCs w:val="28"/>
                <w:lang w:eastAsia="ru-RU"/>
              </w:rPr>
              <w:lastRenderedPageBreak/>
              <w:t>эксплуатацию в 1974г.</w:t>
            </w:r>
            <w:r w:rsidRPr="007F020D">
              <w:rPr>
                <w:rFonts w:eastAsia="Times New Roman"/>
                <w:szCs w:val="28"/>
                <w:lang w:eastAsia="ru-RU"/>
              </w:rPr>
              <w:t>, оборудовано системами водо-тепл</w:t>
            </w:r>
            <w:proofErr w:type="gramStart"/>
            <w:r w:rsidRPr="007F020D">
              <w:rPr>
                <w:rFonts w:eastAsia="Times New Roman"/>
                <w:szCs w:val="28"/>
                <w:lang w:eastAsia="ru-RU"/>
              </w:rPr>
              <w:t>о-</w:t>
            </w:r>
            <w:proofErr w:type="gramEnd"/>
            <w:r w:rsidRPr="007F020D">
              <w:rPr>
                <w:rFonts w:eastAsia="Times New Roman"/>
                <w:szCs w:val="28"/>
                <w:lang w:eastAsia="ru-RU"/>
              </w:rPr>
              <w:t xml:space="preserve">,энергоснабжения и канализации; оснащено телефонной связью и выходом в Интернет.  </w:t>
            </w:r>
          </w:p>
          <w:p w:rsidR="006D4D69" w:rsidRPr="007F020D" w:rsidRDefault="00540FB8" w:rsidP="007F020D">
            <w:pPr>
              <w:shd w:val="clear" w:color="auto" w:fill="FFFFFF"/>
              <w:spacing w:after="0" w:line="240" w:lineRule="auto"/>
              <w:ind w:right="33"/>
              <w:jc w:val="both"/>
              <w:rPr>
                <w:rFonts w:eastAsia="Times New Roman"/>
                <w:szCs w:val="28"/>
                <w:lang w:eastAsia="ru-RU"/>
              </w:rPr>
            </w:pPr>
            <w:r w:rsidRPr="007F020D">
              <w:rPr>
                <w:rFonts w:eastAsia="Times New Roman"/>
                <w:szCs w:val="28"/>
                <w:lang w:eastAsia="ru-RU"/>
              </w:rPr>
              <w:t xml:space="preserve">В </w:t>
            </w:r>
            <w:r w:rsidR="00996390" w:rsidRPr="007F020D">
              <w:rPr>
                <w:rFonts w:eastAsia="Times New Roman"/>
                <w:szCs w:val="28"/>
                <w:lang w:eastAsia="ru-RU"/>
              </w:rPr>
              <w:t>2021</w:t>
            </w:r>
            <w:r w:rsidR="006D4D69" w:rsidRPr="007F020D">
              <w:rPr>
                <w:rFonts w:eastAsia="Times New Roman"/>
                <w:szCs w:val="28"/>
                <w:lang w:eastAsia="ru-RU"/>
              </w:rPr>
              <w:t xml:space="preserve">г. </w:t>
            </w:r>
            <w:r w:rsidR="0088113A">
              <w:rPr>
                <w:rFonts w:eastAsia="Times New Roman"/>
                <w:szCs w:val="28"/>
                <w:lang w:eastAsia="ru-RU"/>
              </w:rPr>
              <w:t>прошел</w:t>
            </w:r>
            <w:r w:rsidRPr="007F020D">
              <w:rPr>
                <w:rFonts w:eastAsia="Times New Roman"/>
                <w:szCs w:val="28"/>
                <w:lang w:eastAsia="ru-RU"/>
              </w:rPr>
              <w:t xml:space="preserve"> капитальный ремонт ДК -</w:t>
            </w:r>
            <w:r w:rsidR="006D4D69" w:rsidRPr="007F020D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7F020D">
              <w:rPr>
                <w:rFonts w:eastAsia="Times New Roman"/>
                <w:szCs w:val="28"/>
                <w:lang w:eastAsia="ru-RU"/>
              </w:rPr>
              <w:t>отремонтирована кровля</w:t>
            </w:r>
            <w:r w:rsidR="006D4D69" w:rsidRPr="007F020D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7F020D">
              <w:rPr>
                <w:rFonts w:eastAsia="Times New Roman"/>
                <w:szCs w:val="28"/>
                <w:lang w:eastAsia="ru-RU"/>
              </w:rPr>
              <w:t xml:space="preserve">фасад здания, </w:t>
            </w:r>
            <w:r w:rsidR="006D4D69" w:rsidRPr="007F020D">
              <w:rPr>
                <w:rFonts w:eastAsia="Times New Roman"/>
                <w:szCs w:val="28"/>
                <w:lang w:eastAsia="ru-RU"/>
              </w:rPr>
              <w:t>заменены все окна, двери, внутри здания все помещения отремонтированы.</w:t>
            </w:r>
          </w:p>
          <w:p w:rsidR="002E68EB" w:rsidRPr="007F020D" w:rsidRDefault="002E68EB" w:rsidP="007F020D">
            <w:pPr>
              <w:shd w:val="clear" w:color="auto" w:fill="FFFFFF"/>
              <w:spacing w:after="0" w:line="240" w:lineRule="auto"/>
              <w:ind w:right="33"/>
              <w:jc w:val="both"/>
              <w:rPr>
                <w:rFonts w:eastAsia="Times New Roman"/>
                <w:szCs w:val="28"/>
                <w:lang w:eastAsia="ru-RU"/>
              </w:rPr>
            </w:pPr>
            <w:r w:rsidRPr="007F020D">
              <w:rPr>
                <w:rFonts w:eastAsia="Times New Roman"/>
                <w:szCs w:val="28"/>
                <w:lang w:eastAsia="ru-RU"/>
              </w:rPr>
              <w:t>На 1 этаже находятся:</w:t>
            </w:r>
          </w:p>
          <w:p w:rsidR="002E68EB" w:rsidRPr="007F020D" w:rsidRDefault="002E68EB" w:rsidP="007F020D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17" w:right="33"/>
              <w:jc w:val="both"/>
              <w:rPr>
                <w:rFonts w:eastAsia="Times New Roman"/>
                <w:szCs w:val="28"/>
                <w:lang w:eastAsia="ru-RU"/>
              </w:rPr>
            </w:pPr>
            <w:r w:rsidRPr="007F020D">
              <w:rPr>
                <w:rFonts w:eastAsia="Times New Roman"/>
                <w:szCs w:val="28"/>
                <w:lang w:eastAsia="ru-RU"/>
              </w:rPr>
              <w:t>ф</w:t>
            </w:r>
            <w:r w:rsidR="006936E9" w:rsidRPr="007F020D">
              <w:rPr>
                <w:rFonts w:eastAsia="Times New Roman"/>
                <w:szCs w:val="28"/>
                <w:lang w:eastAsia="ru-RU"/>
              </w:rPr>
              <w:t xml:space="preserve">ойе, </w:t>
            </w:r>
            <w:r w:rsidRPr="007F020D">
              <w:rPr>
                <w:rFonts w:eastAsia="Times New Roman"/>
                <w:szCs w:val="28"/>
                <w:lang w:eastAsia="ru-RU"/>
              </w:rPr>
              <w:t xml:space="preserve"> в котором расположены ин</w:t>
            </w:r>
            <w:r w:rsidR="00A329B5" w:rsidRPr="007F020D">
              <w:rPr>
                <w:rFonts w:eastAsia="Times New Roman"/>
                <w:szCs w:val="28"/>
                <w:lang w:eastAsia="ru-RU"/>
              </w:rPr>
              <w:t>формационные и выставочные зоны.</w:t>
            </w:r>
            <w:r w:rsidRPr="007F020D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A329B5" w:rsidRPr="007F020D">
              <w:rPr>
                <w:rFonts w:eastAsia="Times New Roman"/>
                <w:szCs w:val="28"/>
                <w:lang w:eastAsia="ru-RU"/>
              </w:rPr>
              <w:t xml:space="preserve">На стендах размещена информация  </w:t>
            </w:r>
            <w:r w:rsidRPr="007F020D">
              <w:rPr>
                <w:rFonts w:eastAsia="Times New Roman"/>
                <w:szCs w:val="28"/>
                <w:lang w:eastAsia="ru-RU"/>
              </w:rPr>
              <w:t xml:space="preserve">о порядке и условиях оказания услуг; перечень оказываемых услуг; тарифы на услуги, в том числе для </w:t>
            </w:r>
            <w:r w:rsidR="00A329B5" w:rsidRPr="007F020D">
              <w:rPr>
                <w:rFonts w:eastAsia="Times New Roman"/>
                <w:szCs w:val="28"/>
                <w:lang w:eastAsia="ru-RU"/>
              </w:rPr>
              <w:t xml:space="preserve">льготных категорий посетителей; график работы клубных формирований, афиши. Здесь же находятся постояннодействующая </w:t>
            </w:r>
            <w:r w:rsidRPr="007F020D">
              <w:rPr>
                <w:rFonts w:eastAsia="Times New Roman"/>
                <w:szCs w:val="28"/>
                <w:lang w:eastAsia="ru-RU"/>
              </w:rPr>
              <w:t>ф</w:t>
            </w:r>
            <w:r w:rsidR="00A329B5" w:rsidRPr="007F020D">
              <w:rPr>
                <w:rFonts w:eastAsia="Times New Roman"/>
                <w:szCs w:val="28"/>
                <w:lang w:eastAsia="ru-RU"/>
              </w:rPr>
              <w:t>отогалерея</w:t>
            </w:r>
            <w:r w:rsidRPr="007F020D">
              <w:rPr>
                <w:rFonts w:eastAsia="Times New Roman"/>
                <w:szCs w:val="28"/>
                <w:lang w:eastAsia="ru-RU"/>
              </w:rPr>
              <w:t xml:space="preserve"> «История Дома культуры», «Наши награды</w:t>
            </w:r>
            <w:r w:rsidR="00A329B5" w:rsidRPr="007F020D">
              <w:rPr>
                <w:rFonts w:eastAsia="Times New Roman"/>
                <w:szCs w:val="28"/>
                <w:lang w:eastAsia="ru-RU"/>
              </w:rPr>
              <w:t xml:space="preserve">», </w:t>
            </w:r>
            <w:r w:rsidRPr="007F020D">
              <w:rPr>
                <w:rFonts w:eastAsia="Times New Roman"/>
                <w:szCs w:val="28"/>
                <w:lang w:eastAsia="ru-RU"/>
              </w:rPr>
              <w:t>стенд «Герои нашего времени», посвященны</w:t>
            </w:r>
            <w:r w:rsidR="0088113A">
              <w:rPr>
                <w:rFonts w:eastAsia="Times New Roman"/>
                <w:szCs w:val="28"/>
                <w:lang w:eastAsia="ru-RU"/>
              </w:rPr>
              <w:t xml:space="preserve">й погибшим </w:t>
            </w:r>
            <w:r w:rsidR="00996390" w:rsidRPr="007F020D">
              <w:rPr>
                <w:rFonts w:eastAsia="Times New Roman"/>
                <w:szCs w:val="28"/>
                <w:lang w:eastAsia="ru-RU"/>
              </w:rPr>
              <w:t xml:space="preserve"> односельчанам</w:t>
            </w:r>
            <w:r w:rsidR="0088113A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996390" w:rsidRPr="007F020D">
              <w:rPr>
                <w:rFonts w:eastAsia="Times New Roman"/>
                <w:szCs w:val="28"/>
                <w:lang w:eastAsia="ru-RU"/>
              </w:rPr>
              <w:t>-</w:t>
            </w:r>
            <w:r w:rsidRPr="007F020D">
              <w:rPr>
                <w:rFonts w:eastAsia="Times New Roman"/>
                <w:szCs w:val="28"/>
                <w:lang w:eastAsia="ru-RU"/>
              </w:rPr>
              <w:t xml:space="preserve"> уча</w:t>
            </w:r>
            <w:r w:rsidR="00A329B5" w:rsidRPr="007F020D">
              <w:rPr>
                <w:rFonts w:eastAsia="Times New Roman"/>
                <w:szCs w:val="28"/>
                <w:lang w:eastAsia="ru-RU"/>
              </w:rPr>
              <w:t xml:space="preserve">стникам СВО, </w:t>
            </w:r>
            <w:r w:rsidRPr="007F020D">
              <w:rPr>
                <w:rFonts w:eastAsia="Times New Roman"/>
                <w:szCs w:val="28"/>
                <w:lang w:eastAsia="ru-RU"/>
              </w:rPr>
              <w:t>стенд «Культура России, традиции русского народа в наших песнях»</w:t>
            </w:r>
            <w:r w:rsidR="00A329B5" w:rsidRPr="007F020D">
              <w:rPr>
                <w:rFonts w:eastAsia="Times New Roman"/>
                <w:szCs w:val="28"/>
                <w:lang w:eastAsia="ru-RU"/>
              </w:rPr>
              <w:t>. В</w:t>
            </w:r>
            <w:r w:rsidRPr="007F020D">
              <w:rPr>
                <w:rFonts w:eastAsia="Times New Roman"/>
                <w:szCs w:val="28"/>
                <w:lang w:eastAsia="ru-RU"/>
              </w:rPr>
              <w:t xml:space="preserve"> фойе проводятся выставки декоративно-прикладного творче</w:t>
            </w:r>
            <w:r w:rsidR="00A329B5" w:rsidRPr="007F020D">
              <w:rPr>
                <w:rFonts w:eastAsia="Times New Roman"/>
                <w:szCs w:val="28"/>
                <w:lang w:eastAsia="ru-RU"/>
              </w:rPr>
              <w:t>ства, фотовыставки.</w:t>
            </w:r>
          </w:p>
          <w:p w:rsidR="002E68EB" w:rsidRPr="007F020D" w:rsidRDefault="002E68EB" w:rsidP="007F020D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17" w:right="33"/>
              <w:jc w:val="both"/>
              <w:rPr>
                <w:rFonts w:eastAsia="Times New Roman"/>
                <w:szCs w:val="28"/>
                <w:lang w:eastAsia="ru-RU"/>
              </w:rPr>
            </w:pPr>
            <w:r w:rsidRPr="007F020D">
              <w:rPr>
                <w:rFonts w:eastAsia="Times New Roman"/>
                <w:szCs w:val="28"/>
                <w:lang w:eastAsia="ru-RU"/>
              </w:rPr>
              <w:t>зрительный зал на 258 посадочных мест, кресла новые, удобные для посетителей;</w:t>
            </w:r>
            <w:r w:rsidR="00AD0292" w:rsidRPr="007F020D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7F020D">
              <w:rPr>
                <w:szCs w:val="28"/>
                <w:shd w:val="clear" w:color="auto" w:fill="FFFFFF"/>
              </w:rPr>
              <w:t xml:space="preserve">сцена оснащена </w:t>
            </w:r>
            <w:r w:rsidR="007309B1" w:rsidRPr="007F020D">
              <w:rPr>
                <w:szCs w:val="28"/>
                <w:shd w:val="clear" w:color="auto" w:fill="FFFFFF"/>
              </w:rPr>
              <w:t>необходимым</w:t>
            </w:r>
            <w:r w:rsidRPr="007F020D">
              <w:rPr>
                <w:szCs w:val="28"/>
                <w:shd w:val="clear" w:color="auto" w:fill="FFFFFF"/>
              </w:rPr>
              <w:t xml:space="preserve"> оборудованием и новой одеждой сцены, в   свободное время используется для проведения репетиционных занятий и    </w:t>
            </w:r>
            <w:r w:rsidR="00AD0292" w:rsidRPr="007F020D">
              <w:rPr>
                <w:szCs w:val="28"/>
                <w:shd w:val="clear" w:color="auto" w:fill="FFFFFF"/>
              </w:rPr>
              <w:t xml:space="preserve"> занятий </w:t>
            </w:r>
            <w:r w:rsidRPr="007F020D">
              <w:rPr>
                <w:szCs w:val="28"/>
                <w:shd w:val="clear" w:color="auto" w:fill="FFFFFF"/>
              </w:rPr>
              <w:t>клубных формирований;</w:t>
            </w:r>
          </w:p>
          <w:p w:rsidR="002E68EB" w:rsidRPr="007F020D" w:rsidRDefault="002E68EB" w:rsidP="007F020D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17" w:right="33"/>
              <w:jc w:val="both"/>
              <w:rPr>
                <w:rFonts w:eastAsia="Times New Roman"/>
                <w:szCs w:val="28"/>
                <w:lang w:eastAsia="ru-RU"/>
              </w:rPr>
            </w:pPr>
            <w:r w:rsidRPr="007F020D">
              <w:rPr>
                <w:rFonts w:eastAsia="Times New Roman"/>
                <w:szCs w:val="28"/>
                <w:lang w:eastAsia="ru-RU"/>
              </w:rPr>
              <w:t>танцевальный зал;</w:t>
            </w:r>
          </w:p>
          <w:p w:rsidR="002E68EB" w:rsidRPr="007F020D" w:rsidRDefault="002E68EB" w:rsidP="007F020D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17" w:right="33"/>
              <w:jc w:val="both"/>
              <w:rPr>
                <w:rFonts w:eastAsia="Times New Roman"/>
                <w:szCs w:val="28"/>
                <w:lang w:eastAsia="ru-RU"/>
              </w:rPr>
            </w:pPr>
            <w:r w:rsidRPr="007F020D">
              <w:rPr>
                <w:rFonts w:eastAsia="Times New Roman"/>
                <w:szCs w:val="28"/>
                <w:lang w:eastAsia="ru-RU"/>
              </w:rPr>
              <w:t>банкетный зал;</w:t>
            </w:r>
          </w:p>
          <w:p w:rsidR="002E68EB" w:rsidRPr="007F020D" w:rsidRDefault="002E68EB" w:rsidP="007F020D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17" w:right="33"/>
              <w:jc w:val="both"/>
              <w:rPr>
                <w:rFonts w:eastAsia="Times New Roman"/>
                <w:szCs w:val="28"/>
                <w:lang w:eastAsia="ru-RU"/>
              </w:rPr>
            </w:pPr>
            <w:r w:rsidRPr="007F020D">
              <w:rPr>
                <w:rFonts w:eastAsia="Times New Roman"/>
                <w:szCs w:val="28"/>
                <w:lang w:eastAsia="ru-RU"/>
              </w:rPr>
              <w:t>музей Боевой и Трудовой славы</w:t>
            </w:r>
            <w:r w:rsidR="00AD0292" w:rsidRPr="007F020D">
              <w:rPr>
                <w:rFonts w:eastAsia="Times New Roman"/>
                <w:szCs w:val="28"/>
                <w:lang w:eastAsia="ru-RU"/>
              </w:rPr>
              <w:t xml:space="preserve"> поселка</w:t>
            </w:r>
            <w:r w:rsidRPr="007F020D">
              <w:rPr>
                <w:rFonts w:eastAsia="Times New Roman"/>
                <w:szCs w:val="28"/>
                <w:lang w:eastAsia="ru-RU"/>
              </w:rPr>
              <w:t>;</w:t>
            </w:r>
          </w:p>
          <w:p w:rsidR="002E68EB" w:rsidRPr="007F020D" w:rsidRDefault="002E68EB" w:rsidP="007F020D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17" w:right="33"/>
              <w:jc w:val="both"/>
              <w:rPr>
                <w:rFonts w:eastAsia="Times New Roman"/>
                <w:szCs w:val="28"/>
                <w:lang w:eastAsia="ru-RU"/>
              </w:rPr>
            </w:pPr>
            <w:r w:rsidRPr="007F020D">
              <w:rPr>
                <w:rFonts w:eastAsia="Times New Roman"/>
                <w:szCs w:val="28"/>
                <w:lang w:eastAsia="ru-RU"/>
              </w:rPr>
              <w:t>костюмерная;</w:t>
            </w:r>
          </w:p>
          <w:p w:rsidR="002E68EB" w:rsidRPr="007F020D" w:rsidRDefault="002E68EB" w:rsidP="007F020D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17" w:right="33"/>
              <w:jc w:val="both"/>
              <w:rPr>
                <w:rFonts w:eastAsia="Times New Roman"/>
                <w:szCs w:val="28"/>
                <w:lang w:eastAsia="ru-RU"/>
              </w:rPr>
            </w:pPr>
            <w:r w:rsidRPr="007F020D">
              <w:rPr>
                <w:rFonts w:eastAsia="Times New Roman"/>
                <w:szCs w:val="28"/>
                <w:lang w:eastAsia="ru-RU"/>
              </w:rPr>
              <w:t>комната технического персонала;</w:t>
            </w:r>
          </w:p>
          <w:p w:rsidR="002E68EB" w:rsidRPr="007F020D" w:rsidRDefault="002E68EB" w:rsidP="007F020D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17" w:right="33"/>
              <w:jc w:val="both"/>
              <w:rPr>
                <w:rFonts w:eastAsia="Times New Roman"/>
                <w:szCs w:val="28"/>
                <w:lang w:eastAsia="ru-RU"/>
              </w:rPr>
            </w:pPr>
            <w:r w:rsidRPr="007F020D">
              <w:rPr>
                <w:rFonts w:eastAsia="Times New Roman"/>
                <w:szCs w:val="28"/>
                <w:lang w:eastAsia="ru-RU"/>
              </w:rPr>
              <w:t>санузлы;</w:t>
            </w:r>
          </w:p>
          <w:p w:rsidR="002E68EB" w:rsidRPr="007F020D" w:rsidRDefault="00996390" w:rsidP="007F020D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17" w:right="33"/>
              <w:jc w:val="both"/>
              <w:rPr>
                <w:rFonts w:eastAsia="Times New Roman"/>
                <w:szCs w:val="28"/>
                <w:lang w:eastAsia="ru-RU"/>
              </w:rPr>
            </w:pPr>
            <w:r w:rsidRPr="007F020D">
              <w:rPr>
                <w:rFonts w:eastAsia="Times New Roman"/>
                <w:szCs w:val="28"/>
                <w:lang w:eastAsia="ru-RU"/>
              </w:rPr>
              <w:t>гардероб</w:t>
            </w:r>
            <w:r w:rsidR="002E68EB" w:rsidRPr="007F020D">
              <w:rPr>
                <w:rFonts w:eastAsia="Times New Roman"/>
                <w:szCs w:val="28"/>
                <w:lang w:eastAsia="ru-RU"/>
              </w:rPr>
              <w:t>.</w:t>
            </w:r>
          </w:p>
          <w:p w:rsidR="00996390" w:rsidRPr="007F020D" w:rsidRDefault="007309B1" w:rsidP="007F020D">
            <w:pPr>
              <w:shd w:val="clear" w:color="auto" w:fill="FFFFFF"/>
              <w:spacing w:after="0" w:line="240" w:lineRule="auto"/>
              <w:ind w:right="33"/>
              <w:jc w:val="both"/>
              <w:rPr>
                <w:szCs w:val="28"/>
              </w:rPr>
            </w:pPr>
            <w:r w:rsidRPr="007F020D">
              <w:rPr>
                <w:szCs w:val="28"/>
              </w:rPr>
              <w:t xml:space="preserve">    </w:t>
            </w:r>
            <w:r w:rsidR="002E68EB" w:rsidRPr="007F020D">
              <w:rPr>
                <w:szCs w:val="28"/>
              </w:rPr>
              <w:t>На втором этаже располагаются:</w:t>
            </w:r>
          </w:p>
          <w:p w:rsidR="00996390" w:rsidRPr="007F020D" w:rsidRDefault="00996390" w:rsidP="007F020D">
            <w:pPr>
              <w:pStyle w:val="a7"/>
              <w:numPr>
                <w:ilvl w:val="0"/>
                <w:numId w:val="7"/>
              </w:numPr>
              <w:ind w:left="317"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20D">
              <w:rPr>
                <w:rFonts w:ascii="Times New Roman" w:hAnsi="Times New Roman"/>
                <w:sz w:val="28"/>
                <w:szCs w:val="28"/>
              </w:rPr>
              <w:t>фойе с бильярдным столом;</w:t>
            </w:r>
          </w:p>
          <w:p w:rsidR="002E68EB" w:rsidRPr="007F020D" w:rsidRDefault="002E68EB" w:rsidP="007F020D">
            <w:pPr>
              <w:pStyle w:val="a7"/>
              <w:numPr>
                <w:ilvl w:val="0"/>
                <w:numId w:val="7"/>
              </w:numPr>
              <w:ind w:left="317"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20D">
              <w:rPr>
                <w:rFonts w:ascii="Times New Roman" w:hAnsi="Times New Roman"/>
                <w:sz w:val="28"/>
                <w:szCs w:val="28"/>
              </w:rPr>
              <w:t>комнат</w:t>
            </w:r>
            <w:r w:rsidR="00AD0292" w:rsidRPr="007F020D">
              <w:rPr>
                <w:rFonts w:ascii="Times New Roman" w:hAnsi="Times New Roman"/>
                <w:sz w:val="28"/>
                <w:szCs w:val="28"/>
              </w:rPr>
              <w:t>ы</w:t>
            </w:r>
            <w:r w:rsidRPr="007F020D">
              <w:rPr>
                <w:rFonts w:ascii="Times New Roman" w:hAnsi="Times New Roman"/>
                <w:sz w:val="28"/>
                <w:szCs w:val="28"/>
              </w:rPr>
              <w:t xml:space="preserve"> для кружковой работы</w:t>
            </w:r>
            <w:r w:rsidR="00AD0292" w:rsidRPr="007F020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7F020D">
              <w:rPr>
                <w:rFonts w:ascii="Times New Roman" w:hAnsi="Times New Roman"/>
                <w:sz w:val="28"/>
                <w:szCs w:val="28"/>
              </w:rPr>
              <w:t>занятий декоративно-прикладным творчеством; вокальных ансамблей, сол</w:t>
            </w:r>
            <w:r w:rsidR="00AD0292" w:rsidRPr="007F020D">
              <w:rPr>
                <w:rFonts w:ascii="Times New Roman" w:hAnsi="Times New Roman"/>
                <w:sz w:val="28"/>
                <w:szCs w:val="28"/>
              </w:rPr>
              <w:t>ьного пения и ансамбля ложкарей)</w:t>
            </w:r>
          </w:p>
          <w:p w:rsidR="002E68EB" w:rsidRPr="007F020D" w:rsidRDefault="002E68EB" w:rsidP="007F020D">
            <w:pPr>
              <w:pStyle w:val="a7"/>
              <w:numPr>
                <w:ilvl w:val="0"/>
                <w:numId w:val="7"/>
              </w:numPr>
              <w:ind w:left="317"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20D">
              <w:rPr>
                <w:rFonts w:ascii="Times New Roman" w:hAnsi="Times New Roman"/>
                <w:sz w:val="28"/>
                <w:szCs w:val="28"/>
              </w:rPr>
              <w:t xml:space="preserve">мини-музей «Крестьянская изба»; </w:t>
            </w:r>
          </w:p>
          <w:p w:rsidR="002E68EB" w:rsidRPr="007F020D" w:rsidRDefault="002E68EB" w:rsidP="007F020D">
            <w:pPr>
              <w:pStyle w:val="a7"/>
              <w:numPr>
                <w:ilvl w:val="0"/>
                <w:numId w:val="7"/>
              </w:numPr>
              <w:ind w:left="317"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20D">
              <w:rPr>
                <w:rFonts w:ascii="Times New Roman" w:hAnsi="Times New Roman"/>
                <w:sz w:val="28"/>
                <w:szCs w:val="28"/>
              </w:rPr>
              <w:t xml:space="preserve">кабинет </w:t>
            </w:r>
            <w:r w:rsidR="00AD0292" w:rsidRPr="007F020D">
              <w:rPr>
                <w:rFonts w:ascii="Times New Roman" w:hAnsi="Times New Roman"/>
                <w:sz w:val="28"/>
                <w:szCs w:val="28"/>
              </w:rPr>
              <w:t>директора</w:t>
            </w:r>
            <w:r w:rsidRPr="007F020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E68EB" w:rsidRPr="007F020D" w:rsidRDefault="002E68EB" w:rsidP="007F020D">
            <w:pPr>
              <w:pStyle w:val="a7"/>
              <w:numPr>
                <w:ilvl w:val="0"/>
                <w:numId w:val="7"/>
              </w:numPr>
              <w:ind w:left="317"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20D">
              <w:rPr>
                <w:rFonts w:ascii="Times New Roman" w:hAnsi="Times New Roman"/>
                <w:sz w:val="28"/>
                <w:szCs w:val="28"/>
              </w:rPr>
              <w:t>библиотека.</w:t>
            </w:r>
          </w:p>
          <w:p w:rsidR="007309B1" w:rsidRPr="007F020D" w:rsidRDefault="007309B1" w:rsidP="007F020D">
            <w:pPr>
              <w:pStyle w:val="a7"/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20D">
              <w:rPr>
                <w:rFonts w:ascii="Times New Roman" w:hAnsi="Times New Roman"/>
                <w:sz w:val="28"/>
                <w:szCs w:val="28"/>
              </w:rPr>
              <w:t xml:space="preserve">Элементы интерьера Дома культуры видоизменяются в соответствии с    проводимым праздником, знаменательной датой (красочные афиши,  цветовые </w:t>
            </w:r>
            <w:r w:rsidRPr="007F020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композиции и т.д.)  </w:t>
            </w:r>
          </w:p>
          <w:p w:rsidR="007309B1" w:rsidRPr="007F020D" w:rsidRDefault="007309B1" w:rsidP="007F020D">
            <w:pPr>
              <w:spacing w:after="0" w:line="240" w:lineRule="auto"/>
              <w:ind w:right="33"/>
              <w:jc w:val="both"/>
              <w:rPr>
                <w:rFonts w:eastAsia="Times New Roman"/>
                <w:szCs w:val="28"/>
                <w:lang w:eastAsia="ru-RU"/>
              </w:rPr>
            </w:pPr>
            <w:r w:rsidRPr="007F020D">
              <w:rPr>
                <w:szCs w:val="28"/>
              </w:rPr>
              <w:t xml:space="preserve">   </w:t>
            </w:r>
            <w:r w:rsidRPr="007F020D">
              <w:rPr>
                <w:rFonts w:eastAsia="Times New Roman"/>
                <w:szCs w:val="28"/>
                <w:lang w:eastAsia="ru-RU"/>
              </w:rPr>
              <w:t>В целях безопасного пребывания посетителей, помещения оборудованы автоматической пожарной сигнализацией и звуковой системой оповещения о пожаре, средствами пожаротушения (пожарными кранами, огнетушителями).</w:t>
            </w:r>
          </w:p>
          <w:p w:rsidR="006D4D69" w:rsidRPr="007F020D" w:rsidRDefault="007309B1" w:rsidP="007F020D">
            <w:pPr>
              <w:pStyle w:val="a7"/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20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D0292" w:rsidRPr="007F020D">
              <w:rPr>
                <w:rFonts w:ascii="Times New Roman" w:hAnsi="Times New Roman"/>
                <w:sz w:val="28"/>
                <w:szCs w:val="28"/>
              </w:rPr>
              <w:t>Площадь перед ДК</w:t>
            </w:r>
            <w:r w:rsidRPr="007F020D">
              <w:rPr>
                <w:rFonts w:ascii="Times New Roman" w:hAnsi="Times New Roman"/>
                <w:sz w:val="28"/>
                <w:szCs w:val="28"/>
              </w:rPr>
              <w:t xml:space="preserve"> заасфальтирована и</w:t>
            </w:r>
            <w:r w:rsidR="00AD0292" w:rsidRPr="007F020D">
              <w:rPr>
                <w:rFonts w:ascii="Times New Roman" w:hAnsi="Times New Roman"/>
                <w:sz w:val="28"/>
                <w:szCs w:val="28"/>
              </w:rPr>
              <w:t xml:space="preserve"> позволяет проводить массовые уличные мероприятия. Красивые многолетние ели, туи, липы, бордюрные газоны, клумбы делают прилегающую</w:t>
            </w:r>
            <w:r w:rsidR="006D4D69" w:rsidRPr="007F020D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 w:rsidR="00AD0292" w:rsidRPr="007F020D">
              <w:rPr>
                <w:rFonts w:ascii="Times New Roman" w:hAnsi="Times New Roman"/>
                <w:sz w:val="28"/>
                <w:szCs w:val="28"/>
              </w:rPr>
              <w:t>Дому культуры территорию комфортной для отдыха односельчан.</w:t>
            </w:r>
          </w:p>
          <w:p w:rsidR="00AD0292" w:rsidRPr="007F020D" w:rsidRDefault="007309B1" w:rsidP="007F020D">
            <w:pPr>
              <w:pStyle w:val="a7"/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20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D0292" w:rsidRPr="007F020D">
              <w:rPr>
                <w:rFonts w:ascii="Times New Roman" w:hAnsi="Times New Roman"/>
                <w:sz w:val="28"/>
                <w:szCs w:val="28"/>
              </w:rPr>
              <w:t>С торца здания имеется удобный подъезд, автостоянка и вход в библиотеку.</w:t>
            </w:r>
            <w:r w:rsidRPr="007F020D">
              <w:rPr>
                <w:rFonts w:ascii="Times New Roman" w:hAnsi="Times New Roman"/>
                <w:sz w:val="28"/>
                <w:szCs w:val="28"/>
              </w:rPr>
              <w:t xml:space="preserve">  Для инвалидов-колясочников оборудован пандус.</w:t>
            </w:r>
          </w:p>
          <w:p w:rsidR="006D4D69" w:rsidRPr="007F020D" w:rsidRDefault="007309B1" w:rsidP="007F020D">
            <w:pPr>
              <w:shd w:val="clear" w:color="auto" w:fill="FFFFFF"/>
              <w:spacing w:after="0" w:line="240" w:lineRule="auto"/>
              <w:ind w:right="33"/>
              <w:jc w:val="both"/>
              <w:rPr>
                <w:rFonts w:eastAsia="Times New Roman"/>
                <w:szCs w:val="28"/>
                <w:lang w:eastAsia="ru-RU"/>
              </w:rPr>
            </w:pPr>
            <w:r w:rsidRPr="007F020D">
              <w:rPr>
                <w:rFonts w:eastAsia="Times New Roman"/>
                <w:szCs w:val="28"/>
                <w:lang w:eastAsia="ru-RU"/>
              </w:rPr>
              <w:t xml:space="preserve">  </w:t>
            </w:r>
            <w:r w:rsidR="006D4D69" w:rsidRPr="007F020D">
              <w:rPr>
                <w:rFonts w:eastAsia="Times New Roman"/>
                <w:szCs w:val="28"/>
                <w:lang w:eastAsia="ru-RU"/>
              </w:rPr>
              <w:t>На здании Дома культуры имеются вывески с указанием названия учреждения и режима работы.</w:t>
            </w:r>
          </w:p>
          <w:p w:rsidR="006D4D69" w:rsidRPr="007F020D" w:rsidRDefault="006D4D69" w:rsidP="007F020D">
            <w:pPr>
              <w:spacing w:after="0" w:line="240" w:lineRule="auto"/>
              <w:ind w:right="33"/>
              <w:jc w:val="both"/>
              <w:rPr>
                <w:szCs w:val="28"/>
              </w:rPr>
            </w:pPr>
            <w:r w:rsidRPr="007F020D">
              <w:rPr>
                <w:szCs w:val="28"/>
              </w:rPr>
              <w:t xml:space="preserve">Территория ДК в темное время суток освещается по всему периметру здания. </w:t>
            </w:r>
          </w:p>
          <w:p w:rsidR="0088113A" w:rsidRPr="007F020D" w:rsidRDefault="006D4D69" w:rsidP="007F020D">
            <w:pPr>
              <w:spacing w:after="0" w:line="240" w:lineRule="auto"/>
              <w:ind w:right="33"/>
              <w:rPr>
                <w:szCs w:val="28"/>
              </w:rPr>
            </w:pPr>
            <w:r w:rsidRPr="007F020D">
              <w:rPr>
                <w:szCs w:val="28"/>
              </w:rPr>
              <w:t xml:space="preserve">                                </w:t>
            </w:r>
            <w:r w:rsidR="007309B1" w:rsidRPr="007F020D">
              <w:rPr>
                <w:szCs w:val="28"/>
              </w:rPr>
              <w:t xml:space="preserve">                          </w:t>
            </w:r>
            <w:r w:rsidR="00570DFE" w:rsidRPr="007F020D">
              <w:rPr>
                <w:szCs w:val="28"/>
              </w:rPr>
              <w:t xml:space="preserve">        </w:t>
            </w:r>
            <w:r w:rsidR="0088113A">
              <w:rPr>
                <w:szCs w:val="28"/>
              </w:rPr>
              <w:t xml:space="preserve">     </w:t>
            </w:r>
            <w:r w:rsidR="00570DFE" w:rsidRPr="007F020D">
              <w:rPr>
                <w:szCs w:val="28"/>
              </w:rPr>
              <w:t xml:space="preserve"> Приложение </w:t>
            </w:r>
            <w:r w:rsidRPr="007F020D">
              <w:rPr>
                <w:szCs w:val="28"/>
              </w:rPr>
              <w:t>2</w:t>
            </w:r>
          </w:p>
        </w:tc>
      </w:tr>
      <w:tr w:rsidR="002532FE" w:rsidRPr="007F020D" w:rsidTr="00006B35">
        <w:tc>
          <w:tcPr>
            <w:tcW w:w="594" w:type="dxa"/>
          </w:tcPr>
          <w:p w:rsidR="002532FE" w:rsidRPr="007F020D" w:rsidRDefault="002532FE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lastRenderedPageBreak/>
              <w:t>4</w:t>
            </w:r>
          </w:p>
        </w:tc>
        <w:tc>
          <w:tcPr>
            <w:tcW w:w="2383" w:type="dxa"/>
          </w:tcPr>
          <w:p w:rsidR="002532FE" w:rsidRPr="007F020D" w:rsidRDefault="002532FE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>Количество клубных формирований. Развитие самодеятельного художественного творчества (количество коллективов, их жанровое многообразие и художественный уровень, процент населения, участвующего в систематических занятиях художественным творчеством).</w:t>
            </w:r>
          </w:p>
        </w:tc>
        <w:tc>
          <w:tcPr>
            <w:tcW w:w="7088" w:type="dxa"/>
          </w:tcPr>
          <w:p w:rsidR="0088113A" w:rsidRDefault="002532FE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>1. Количество клубных формирований:</w:t>
            </w:r>
          </w:p>
          <w:p w:rsidR="002532FE" w:rsidRPr="007F020D" w:rsidRDefault="0088113A" w:rsidP="007F020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В</w:t>
            </w:r>
            <w:r w:rsidR="002532FE" w:rsidRPr="007F020D">
              <w:rPr>
                <w:szCs w:val="28"/>
              </w:rPr>
              <w:t xml:space="preserve">сего – </w:t>
            </w:r>
            <w:r w:rsidR="001828C8" w:rsidRPr="007F020D">
              <w:rPr>
                <w:szCs w:val="28"/>
              </w:rPr>
              <w:t>25</w:t>
            </w:r>
            <w:r w:rsidR="00B45310">
              <w:rPr>
                <w:szCs w:val="28"/>
              </w:rPr>
              <w:t>-</w:t>
            </w:r>
            <w:r w:rsidR="002532FE" w:rsidRPr="007F020D">
              <w:rPr>
                <w:szCs w:val="28"/>
              </w:rPr>
              <w:t xml:space="preserve"> в них участников – 2</w:t>
            </w:r>
            <w:r w:rsidR="001828C8" w:rsidRPr="007F020D">
              <w:rPr>
                <w:szCs w:val="28"/>
              </w:rPr>
              <w:t>46 человек</w:t>
            </w:r>
            <w:r w:rsidR="00B45310">
              <w:rPr>
                <w:szCs w:val="28"/>
              </w:rPr>
              <w:t xml:space="preserve"> (2022г- 23  в них участников -234)</w:t>
            </w:r>
          </w:p>
          <w:p w:rsidR="002532FE" w:rsidRPr="007F020D" w:rsidRDefault="002532FE" w:rsidP="007F020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7F020D">
              <w:rPr>
                <w:szCs w:val="28"/>
              </w:rPr>
              <w:t xml:space="preserve"> </w:t>
            </w:r>
            <w:r w:rsidRPr="007F020D">
              <w:rPr>
                <w:rFonts w:eastAsia="Times New Roman"/>
                <w:bCs/>
                <w:iCs/>
                <w:szCs w:val="28"/>
                <w:lang w:eastAsia="ru-RU"/>
              </w:rPr>
              <w:t>Из них:</w:t>
            </w:r>
          </w:p>
          <w:p w:rsidR="002532FE" w:rsidRPr="007F020D" w:rsidRDefault="002532FE" w:rsidP="007F020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iCs/>
                <w:color w:val="000000" w:themeColor="text1"/>
                <w:szCs w:val="28"/>
                <w:lang w:eastAsia="ru-RU"/>
              </w:rPr>
            </w:pPr>
            <w:r w:rsidRPr="007F020D">
              <w:rPr>
                <w:rFonts w:eastAsia="Times New Roman"/>
                <w:bCs/>
                <w:iCs/>
                <w:color w:val="000000" w:themeColor="text1"/>
                <w:szCs w:val="28"/>
                <w:lang w:eastAsia="ru-RU"/>
              </w:rPr>
              <w:t>1</w:t>
            </w:r>
            <w:r w:rsidR="001828C8" w:rsidRPr="007F020D">
              <w:rPr>
                <w:rFonts w:eastAsia="Times New Roman"/>
                <w:bCs/>
                <w:iCs/>
                <w:color w:val="000000" w:themeColor="text1"/>
                <w:szCs w:val="28"/>
                <w:lang w:eastAsia="ru-RU"/>
              </w:rPr>
              <w:t xml:space="preserve">4 </w:t>
            </w:r>
            <w:r w:rsidRPr="007F020D">
              <w:rPr>
                <w:rFonts w:eastAsia="Times New Roman"/>
                <w:bCs/>
                <w:iCs/>
                <w:color w:val="000000" w:themeColor="text1"/>
                <w:szCs w:val="28"/>
                <w:lang w:eastAsia="ru-RU"/>
              </w:rPr>
              <w:t>для детей   – 1</w:t>
            </w:r>
            <w:r w:rsidR="001828C8" w:rsidRPr="007F020D">
              <w:rPr>
                <w:rFonts w:eastAsia="Times New Roman"/>
                <w:bCs/>
                <w:iCs/>
                <w:color w:val="000000" w:themeColor="text1"/>
                <w:szCs w:val="28"/>
                <w:lang w:eastAsia="ru-RU"/>
              </w:rPr>
              <w:t>56 участников</w:t>
            </w:r>
            <w:r w:rsidRPr="007F020D">
              <w:rPr>
                <w:rFonts w:eastAsia="Times New Roman"/>
                <w:bCs/>
                <w:iCs/>
                <w:color w:val="000000" w:themeColor="text1"/>
                <w:szCs w:val="28"/>
                <w:lang w:eastAsia="ru-RU"/>
              </w:rPr>
              <w:t>;</w:t>
            </w:r>
          </w:p>
          <w:p w:rsidR="002532FE" w:rsidRPr="007F020D" w:rsidRDefault="002532FE" w:rsidP="007F020D">
            <w:pPr>
              <w:shd w:val="clear" w:color="auto" w:fill="FFFFFF"/>
              <w:spacing w:after="0" w:line="240" w:lineRule="auto"/>
              <w:ind w:right="-108"/>
              <w:rPr>
                <w:rFonts w:eastAsia="Times New Roman"/>
                <w:bCs/>
                <w:iCs/>
                <w:color w:val="000000" w:themeColor="text1"/>
                <w:szCs w:val="28"/>
                <w:lang w:eastAsia="ru-RU"/>
              </w:rPr>
            </w:pPr>
            <w:r w:rsidRPr="007F020D">
              <w:rPr>
                <w:rFonts w:eastAsia="Times New Roman"/>
                <w:bCs/>
                <w:iCs/>
                <w:color w:val="000000" w:themeColor="text1"/>
                <w:szCs w:val="28"/>
                <w:lang w:eastAsia="ru-RU"/>
              </w:rPr>
              <w:t>7  для молодежи  - 60 участников;</w:t>
            </w:r>
          </w:p>
          <w:p w:rsidR="002532FE" w:rsidRPr="007F020D" w:rsidRDefault="002532FE" w:rsidP="007F020D">
            <w:pPr>
              <w:shd w:val="clear" w:color="auto" w:fill="FFFFFF"/>
              <w:spacing w:after="0" w:line="240" w:lineRule="auto"/>
              <w:ind w:right="-108"/>
              <w:rPr>
                <w:rFonts w:eastAsia="Times New Roman"/>
                <w:iCs/>
                <w:szCs w:val="28"/>
                <w:lang w:eastAsia="ru-RU"/>
              </w:rPr>
            </w:pPr>
            <w:r w:rsidRPr="007F020D">
              <w:rPr>
                <w:rFonts w:eastAsia="Times New Roman"/>
                <w:bCs/>
                <w:iCs/>
                <w:szCs w:val="28"/>
                <w:lang w:eastAsia="ru-RU"/>
              </w:rPr>
              <w:t>К</w:t>
            </w:r>
            <w:r w:rsidRPr="007F020D">
              <w:rPr>
                <w:rFonts w:eastAsia="Times New Roman"/>
                <w:iCs/>
                <w:szCs w:val="28"/>
                <w:lang w:eastAsia="ru-RU"/>
              </w:rPr>
              <w:t>оличество коллективов самодеятельного народного творчества -1</w:t>
            </w:r>
            <w:r w:rsidR="00995C9C">
              <w:rPr>
                <w:rFonts w:eastAsia="Times New Roman"/>
                <w:iCs/>
                <w:szCs w:val="28"/>
                <w:lang w:eastAsia="ru-RU"/>
              </w:rPr>
              <w:t>8</w:t>
            </w:r>
            <w:r w:rsidRPr="007F020D">
              <w:rPr>
                <w:rFonts w:eastAsia="Times New Roman"/>
                <w:iCs/>
                <w:szCs w:val="28"/>
                <w:lang w:eastAsia="ru-RU"/>
              </w:rPr>
              <w:t xml:space="preserve">, в них участников </w:t>
            </w:r>
            <w:r w:rsidR="00995C9C">
              <w:rPr>
                <w:rFonts w:eastAsia="Times New Roman"/>
                <w:iCs/>
                <w:szCs w:val="28"/>
                <w:lang w:eastAsia="ru-RU"/>
              </w:rPr>
              <w:t>160</w:t>
            </w:r>
            <w:r w:rsidRPr="007F020D">
              <w:rPr>
                <w:rFonts w:eastAsia="Times New Roman"/>
                <w:iCs/>
                <w:szCs w:val="28"/>
                <w:lang w:eastAsia="ru-RU"/>
              </w:rPr>
              <w:t xml:space="preserve"> человек</w:t>
            </w:r>
            <w:r w:rsidR="001828C8" w:rsidRPr="007F020D">
              <w:rPr>
                <w:rFonts w:eastAsia="Times New Roman"/>
                <w:iCs/>
                <w:szCs w:val="28"/>
                <w:lang w:eastAsia="ru-RU"/>
              </w:rPr>
              <w:t>а</w:t>
            </w:r>
            <w:r w:rsidRPr="007F020D">
              <w:rPr>
                <w:rFonts w:eastAsia="Times New Roman"/>
                <w:iCs/>
                <w:szCs w:val="28"/>
                <w:lang w:eastAsia="ru-RU"/>
              </w:rPr>
              <w:t>.</w:t>
            </w:r>
          </w:p>
          <w:p w:rsidR="002532FE" w:rsidRPr="007F020D" w:rsidRDefault="002532FE" w:rsidP="007F020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7F020D">
              <w:rPr>
                <w:rFonts w:eastAsia="Times New Roman"/>
                <w:bCs/>
                <w:iCs/>
                <w:szCs w:val="28"/>
                <w:lang w:eastAsia="ru-RU"/>
              </w:rPr>
              <w:t>Из них:</w:t>
            </w:r>
          </w:p>
          <w:p w:rsidR="002532FE" w:rsidRPr="00995C9C" w:rsidRDefault="00995C9C" w:rsidP="007F020D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iCs/>
                <w:color w:val="000000" w:themeColor="text1"/>
                <w:szCs w:val="28"/>
                <w:lang w:eastAsia="ru-RU"/>
              </w:rPr>
            </w:pPr>
            <w:r w:rsidRPr="00995C9C">
              <w:rPr>
                <w:rFonts w:eastAsia="Times New Roman"/>
                <w:bCs/>
                <w:iCs/>
                <w:color w:val="000000" w:themeColor="text1"/>
                <w:szCs w:val="28"/>
                <w:lang w:eastAsia="ru-RU"/>
              </w:rPr>
              <w:t>11</w:t>
            </w:r>
            <w:r w:rsidR="002532FE" w:rsidRPr="00995C9C">
              <w:rPr>
                <w:rFonts w:eastAsia="Times New Roman"/>
                <w:bCs/>
                <w:iCs/>
                <w:color w:val="000000" w:themeColor="text1"/>
                <w:szCs w:val="28"/>
                <w:lang w:eastAsia="ru-RU"/>
              </w:rPr>
              <w:t xml:space="preserve">  для детей   – </w:t>
            </w:r>
            <w:r w:rsidRPr="00995C9C">
              <w:rPr>
                <w:rFonts w:eastAsia="Times New Roman"/>
                <w:bCs/>
                <w:iCs/>
                <w:color w:val="000000" w:themeColor="text1"/>
                <w:szCs w:val="28"/>
                <w:lang w:eastAsia="ru-RU"/>
              </w:rPr>
              <w:t>119</w:t>
            </w:r>
            <w:r w:rsidR="002532FE" w:rsidRPr="00995C9C">
              <w:rPr>
                <w:rFonts w:eastAsia="Times New Roman"/>
                <w:bCs/>
                <w:iCs/>
                <w:color w:val="000000" w:themeColor="text1"/>
                <w:szCs w:val="28"/>
                <w:lang w:eastAsia="ru-RU"/>
              </w:rPr>
              <w:t xml:space="preserve"> участников;</w:t>
            </w:r>
          </w:p>
          <w:p w:rsidR="002532FE" w:rsidRPr="007F020D" w:rsidRDefault="002532FE" w:rsidP="007F020D">
            <w:pPr>
              <w:shd w:val="clear" w:color="auto" w:fill="FFFFFF"/>
              <w:spacing w:after="0" w:line="240" w:lineRule="auto"/>
              <w:ind w:right="-108"/>
              <w:rPr>
                <w:rFonts w:eastAsia="Times New Roman"/>
                <w:bCs/>
                <w:iCs/>
                <w:color w:val="000000" w:themeColor="text1"/>
                <w:szCs w:val="28"/>
                <w:lang w:eastAsia="ru-RU"/>
              </w:rPr>
            </w:pPr>
            <w:r w:rsidRPr="00995C9C">
              <w:rPr>
                <w:rFonts w:eastAsia="Times New Roman"/>
                <w:bCs/>
                <w:iCs/>
                <w:color w:val="000000" w:themeColor="text1"/>
                <w:szCs w:val="28"/>
                <w:lang w:eastAsia="ru-RU"/>
              </w:rPr>
              <w:t>4   для молодежи  -23 участника;</w:t>
            </w:r>
          </w:p>
          <w:p w:rsidR="002532FE" w:rsidRPr="007F020D" w:rsidRDefault="002532FE" w:rsidP="007F020D">
            <w:pPr>
              <w:shd w:val="clear" w:color="auto" w:fill="FFFFFF"/>
              <w:spacing w:after="0" w:line="240" w:lineRule="auto"/>
              <w:ind w:right="-108"/>
              <w:rPr>
                <w:rFonts w:eastAsia="Times New Roman"/>
                <w:iCs/>
                <w:szCs w:val="28"/>
                <w:lang w:eastAsia="ru-RU"/>
              </w:rPr>
            </w:pPr>
          </w:p>
          <w:p w:rsidR="002532FE" w:rsidRPr="007F020D" w:rsidRDefault="002532FE" w:rsidP="007F020D">
            <w:pPr>
              <w:shd w:val="clear" w:color="auto" w:fill="FFFFFF"/>
              <w:spacing w:after="0" w:line="240" w:lineRule="auto"/>
              <w:rPr>
                <w:rFonts w:eastAsia="Times New Roman"/>
                <w:iCs/>
                <w:szCs w:val="28"/>
                <w:lang w:eastAsia="ru-RU"/>
              </w:rPr>
            </w:pPr>
            <w:r w:rsidRPr="007F020D">
              <w:rPr>
                <w:rFonts w:eastAsia="Times New Roman"/>
                <w:iCs/>
                <w:szCs w:val="28"/>
                <w:lang w:eastAsia="ru-RU"/>
              </w:rPr>
              <w:t>В ДК функционируют:</w:t>
            </w:r>
          </w:p>
          <w:p w:rsidR="002532FE" w:rsidRPr="007F020D" w:rsidRDefault="002532FE" w:rsidP="007F020D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18" w:right="-108"/>
              <w:jc w:val="both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7F020D">
              <w:rPr>
                <w:rFonts w:eastAsia="Times New Roman"/>
                <w:bCs/>
                <w:iCs/>
                <w:szCs w:val="28"/>
                <w:lang w:eastAsia="ru-RU"/>
              </w:rPr>
              <w:t>женский вокальный ансамбль «</w:t>
            </w:r>
            <w:proofErr w:type="spellStart"/>
            <w:r w:rsidRPr="007F020D">
              <w:rPr>
                <w:rFonts w:eastAsia="Times New Roman"/>
                <w:bCs/>
                <w:iCs/>
                <w:szCs w:val="28"/>
                <w:lang w:eastAsia="ru-RU"/>
              </w:rPr>
              <w:t>Рябинушка</w:t>
            </w:r>
            <w:proofErr w:type="spellEnd"/>
            <w:r w:rsidRPr="007F020D">
              <w:rPr>
                <w:rFonts w:eastAsia="Times New Roman"/>
                <w:bCs/>
                <w:iCs/>
                <w:szCs w:val="28"/>
                <w:lang w:eastAsia="ru-RU"/>
              </w:rPr>
              <w:t>» (6 чел.);</w:t>
            </w:r>
          </w:p>
          <w:p w:rsidR="002532FE" w:rsidRPr="007F020D" w:rsidRDefault="002532FE" w:rsidP="007F020D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18" w:right="-109"/>
              <w:jc w:val="both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7F020D">
              <w:rPr>
                <w:rFonts w:eastAsia="Times New Roman"/>
                <w:bCs/>
                <w:iCs/>
                <w:szCs w:val="28"/>
                <w:lang w:eastAsia="ru-RU"/>
              </w:rPr>
              <w:t>детский вокальный  ансамбль «</w:t>
            </w:r>
            <w:proofErr w:type="spellStart"/>
            <w:r w:rsidRPr="007F020D">
              <w:rPr>
                <w:rFonts w:eastAsia="Times New Roman"/>
                <w:bCs/>
                <w:iCs/>
                <w:szCs w:val="28"/>
                <w:lang w:eastAsia="ru-RU"/>
              </w:rPr>
              <w:t>Веселинки</w:t>
            </w:r>
            <w:proofErr w:type="spellEnd"/>
            <w:r w:rsidRPr="007F020D">
              <w:rPr>
                <w:rFonts w:eastAsia="Times New Roman"/>
                <w:bCs/>
                <w:iCs/>
                <w:szCs w:val="28"/>
                <w:lang w:eastAsia="ru-RU"/>
              </w:rPr>
              <w:t>» (12 чел.);</w:t>
            </w:r>
          </w:p>
          <w:p w:rsidR="002532FE" w:rsidRPr="007F020D" w:rsidRDefault="002532FE" w:rsidP="007F020D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18" w:right="-108"/>
              <w:jc w:val="both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7F020D">
              <w:rPr>
                <w:rFonts w:eastAsia="Times New Roman"/>
                <w:bCs/>
                <w:iCs/>
                <w:szCs w:val="28"/>
                <w:lang w:eastAsia="ru-RU"/>
              </w:rPr>
              <w:t xml:space="preserve">детский вокальный ансамбль </w:t>
            </w:r>
            <w:r w:rsidR="001828C8" w:rsidRPr="007F020D">
              <w:rPr>
                <w:rFonts w:eastAsia="Times New Roman"/>
                <w:bCs/>
                <w:iCs/>
                <w:szCs w:val="28"/>
                <w:lang w:eastAsia="ru-RU"/>
              </w:rPr>
              <w:t>«Росинка</w:t>
            </w:r>
            <w:r w:rsidRPr="007F020D">
              <w:rPr>
                <w:rFonts w:eastAsia="Times New Roman"/>
                <w:bCs/>
                <w:iCs/>
                <w:szCs w:val="28"/>
                <w:lang w:eastAsia="ru-RU"/>
              </w:rPr>
              <w:t xml:space="preserve">» </w:t>
            </w:r>
          </w:p>
          <w:p w:rsidR="002532FE" w:rsidRPr="007F020D" w:rsidRDefault="002532FE" w:rsidP="007F020D">
            <w:pPr>
              <w:spacing w:after="0" w:line="240" w:lineRule="auto"/>
              <w:ind w:left="360" w:right="-108"/>
              <w:jc w:val="both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7F020D">
              <w:rPr>
                <w:rFonts w:eastAsia="Times New Roman"/>
                <w:bCs/>
                <w:iCs/>
                <w:szCs w:val="28"/>
                <w:lang w:eastAsia="ru-RU"/>
              </w:rPr>
              <w:t>(3 возрастные группы - 24 чел.);</w:t>
            </w:r>
          </w:p>
          <w:p w:rsidR="002532FE" w:rsidRPr="007F020D" w:rsidRDefault="002532FE" w:rsidP="007F020D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18" w:right="-108"/>
              <w:jc w:val="both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7F020D">
              <w:rPr>
                <w:rFonts w:eastAsia="Times New Roman"/>
                <w:bCs/>
                <w:iCs/>
                <w:szCs w:val="28"/>
                <w:lang w:eastAsia="ru-RU"/>
              </w:rPr>
              <w:t>детский фольклорный ансамбль «</w:t>
            </w:r>
            <w:proofErr w:type="spellStart"/>
            <w:r w:rsidRPr="007F020D">
              <w:rPr>
                <w:rFonts w:eastAsia="Times New Roman"/>
                <w:bCs/>
                <w:iCs/>
                <w:szCs w:val="28"/>
                <w:lang w:eastAsia="ru-RU"/>
              </w:rPr>
              <w:t>Степняночка</w:t>
            </w:r>
            <w:proofErr w:type="spellEnd"/>
            <w:r w:rsidRPr="007F020D">
              <w:rPr>
                <w:rFonts w:eastAsia="Times New Roman"/>
                <w:bCs/>
                <w:iCs/>
                <w:szCs w:val="28"/>
                <w:lang w:eastAsia="ru-RU"/>
              </w:rPr>
              <w:t>» (12 чел.);</w:t>
            </w:r>
          </w:p>
          <w:p w:rsidR="00E95FB1" w:rsidRPr="007F020D" w:rsidRDefault="00E95FB1" w:rsidP="007F020D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18" w:right="-108"/>
              <w:jc w:val="both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7F020D">
              <w:rPr>
                <w:rFonts w:eastAsia="Times New Roman"/>
                <w:bCs/>
                <w:iCs/>
                <w:szCs w:val="28"/>
                <w:lang w:eastAsia="ru-RU"/>
              </w:rPr>
              <w:t>детский вокальный</w:t>
            </w:r>
            <w:r w:rsidR="001828C8" w:rsidRPr="007F020D">
              <w:rPr>
                <w:rFonts w:eastAsia="Times New Roman"/>
                <w:bCs/>
                <w:iCs/>
                <w:szCs w:val="28"/>
                <w:lang w:eastAsia="ru-RU"/>
              </w:rPr>
              <w:t xml:space="preserve"> ансамбль «Бравые казаки» (6чел.</w:t>
            </w:r>
            <w:r w:rsidRPr="007F020D">
              <w:rPr>
                <w:rFonts w:eastAsia="Times New Roman"/>
                <w:bCs/>
                <w:iCs/>
                <w:szCs w:val="28"/>
                <w:lang w:eastAsia="ru-RU"/>
              </w:rPr>
              <w:t>)</w:t>
            </w:r>
          </w:p>
          <w:p w:rsidR="002532FE" w:rsidRPr="007F020D" w:rsidRDefault="002532FE" w:rsidP="007F020D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18" w:right="-108"/>
              <w:jc w:val="both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7F020D">
              <w:rPr>
                <w:rFonts w:eastAsia="Times New Roman"/>
                <w:bCs/>
                <w:iCs/>
                <w:szCs w:val="28"/>
                <w:lang w:eastAsia="ru-RU"/>
              </w:rPr>
              <w:t>ансамбль ложкарей «Удалые ложкари» (10 чел.);</w:t>
            </w:r>
          </w:p>
          <w:p w:rsidR="002532FE" w:rsidRPr="007F020D" w:rsidRDefault="002532FE" w:rsidP="007F020D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18"/>
              <w:jc w:val="both"/>
              <w:rPr>
                <w:rFonts w:eastAsia="Times New Roman"/>
                <w:bCs/>
                <w:iCs/>
                <w:color w:val="000000" w:themeColor="text1"/>
                <w:szCs w:val="28"/>
                <w:lang w:eastAsia="ru-RU"/>
              </w:rPr>
            </w:pPr>
            <w:r w:rsidRPr="007F020D">
              <w:rPr>
                <w:rFonts w:eastAsia="Times New Roman"/>
                <w:bCs/>
                <w:iCs/>
                <w:color w:val="000000" w:themeColor="text1"/>
                <w:szCs w:val="28"/>
                <w:lang w:eastAsia="ru-RU"/>
              </w:rPr>
              <w:t>детский танцевальный коллектив современного танца «Бомонд» (2 возрастные группы – 12 чел.);</w:t>
            </w:r>
          </w:p>
          <w:p w:rsidR="002532FE" w:rsidRPr="007F020D" w:rsidRDefault="002532FE" w:rsidP="007F020D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18"/>
              <w:jc w:val="both"/>
              <w:rPr>
                <w:rFonts w:eastAsia="Times New Roman"/>
                <w:bCs/>
                <w:iCs/>
                <w:color w:val="000000" w:themeColor="text1"/>
                <w:szCs w:val="28"/>
                <w:lang w:eastAsia="ru-RU"/>
              </w:rPr>
            </w:pPr>
            <w:r w:rsidRPr="007F020D">
              <w:rPr>
                <w:rFonts w:eastAsia="Times New Roman"/>
                <w:bCs/>
                <w:iCs/>
                <w:color w:val="000000" w:themeColor="text1"/>
                <w:szCs w:val="28"/>
                <w:lang w:eastAsia="ru-RU"/>
              </w:rPr>
              <w:t>детский танцевальный коллектив «Бусинки» (10 чел.);</w:t>
            </w:r>
          </w:p>
          <w:p w:rsidR="002532FE" w:rsidRPr="007F020D" w:rsidRDefault="002532FE" w:rsidP="007F020D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18"/>
              <w:jc w:val="both"/>
              <w:rPr>
                <w:rFonts w:eastAsia="Times New Roman"/>
                <w:bCs/>
                <w:iCs/>
                <w:color w:val="000000" w:themeColor="text1"/>
                <w:szCs w:val="28"/>
                <w:lang w:eastAsia="ru-RU"/>
              </w:rPr>
            </w:pPr>
            <w:r w:rsidRPr="007F020D">
              <w:rPr>
                <w:rFonts w:eastAsia="Times New Roman"/>
                <w:bCs/>
                <w:iCs/>
                <w:color w:val="000000" w:themeColor="text1"/>
                <w:szCs w:val="28"/>
                <w:lang w:eastAsia="ru-RU"/>
              </w:rPr>
              <w:t>танцевальный коллектив  «Околица» (15чел.);</w:t>
            </w:r>
          </w:p>
          <w:p w:rsidR="002532FE" w:rsidRPr="007F020D" w:rsidRDefault="002532FE" w:rsidP="007F020D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18"/>
              <w:jc w:val="both"/>
              <w:rPr>
                <w:rFonts w:eastAsia="Times New Roman"/>
                <w:bCs/>
                <w:iCs/>
                <w:color w:val="000000" w:themeColor="text1"/>
                <w:szCs w:val="28"/>
                <w:lang w:eastAsia="ru-RU"/>
              </w:rPr>
            </w:pPr>
            <w:r w:rsidRPr="007F020D">
              <w:rPr>
                <w:rFonts w:eastAsia="Times New Roman"/>
                <w:bCs/>
                <w:iCs/>
                <w:color w:val="000000" w:themeColor="text1"/>
                <w:szCs w:val="28"/>
                <w:lang w:eastAsia="ru-RU"/>
              </w:rPr>
              <w:t>танцевальный коллектив «Брейк-Данс» (9 чел.);</w:t>
            </w:r>
          </w:p>
          <w:p w:rsidR="002532FE" w:rsidRPr="007F020D" w:rsidRDefault="002532FE" w:rsidP="007F020D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18"/>
              <w:jc w:val="both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7F020D">
              <w:rPr>
                <w:rFonts w:eastAsia="Times New Roman"/>
                <w:bCs/>
                <w:iCs/>
                <w:szCs w:val="28"/>
                <w:lang w:eastAsia="ru-RU"/>
              </w:rPr>
              <w:lastRenderedPageBreak/>
              <w:t>кружок декоративно-прикладного творчества «Волшебство своими руками» (2 возрастные группы – 18 чел.);</w:t>
            </w:r>
          </w:p>
          <w:p w:rsidR="00473FAA" w:rsidRPr="007F020D" w:rsidRDefault="001828C8" w:rsidP="007F020D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18"/>
              <w:jc w:val="both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7F020D">
              <w:rPr>
                <w:rFonts w:eastAsia="Times New Roman"/>
                <w:bCs/>
                <w:iCs/>
                <w:szCs w:val="28"/>
                <w:lang w:eastAsia="ru-RU"/>
              </w:rPr>
              <w:t xml:space="preserve">кружок </w:t>
            </w:r>
            <w:proofErr w:type="gramStart"/>
            <w:r w:rsidRPr="007F020D">
              <w:rPr>
                <w:rFonts w:eastAsia="Times New Roman"/>
                <w:bCs/>
                <w:iCs/>
                <w:szCs w:val="28"/>
                <w:lang w:eastAsia="ru-RU"/>
              </w:rPr>
              <w:t>ИЗО</w:t>
            </w:r>
            <w:proofErr w:type="gramEnd"/>
            <w:r w:rsidRPr="007F020D">
              <w:rPr>
                <w:rFonts w:eastAsia="Times New Roman"/>
                <w:bCs/>
                <w:iCs/>
                <w:szCs w:val="28"/>
                <w:lang w:eastAsia="ru-RU"/>
              </w:rPr>
              <w:t xml:space="preserve"> «Акварелька» (6 чел.)</w:t>
            </w:r>
          </w:p>
          <w:p w:rsidR="002532FE" w:rsidRPr="007F020D" w:rsidRDefault="002532FE" w:rsidP="007F020D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18"/>
              <w:jc w:val="both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7F020D">
              <w:rPr>
                <w:rFonts w:eastAsia="Times New Roman"/>
                <w:bCs/>
                <w:iCs/>
                <w:szCs w:val="28"/>
                <w:lang w:eastAsia="ru-RU"/>
              </w:rPr>
              <w:t xml:space="preserve">кружок сольного пения (10 чел.); </w:t>
            </w:r>
          </w:p>
          <w:p w:rsidR="002532FE" w:rsidRPr="007F020D" w:rsidRDefault="002532FE" w:rsidP="007F020D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18"/>
              <w:jc w:val="both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7F020D">
              <w:rPr>
                <w:rFonts w:eastAsia="Times New Roman"/>
                <w:bCs/>
                <w:iCs/>
                <w:szCs w:val="28"/>
                <w:lang w:eastAsia="ru-RU"/>
              </w:rPr>
              <w:t>кружок художественного чтения (10  чел.).</w:t>
            </w:r>
          </w:p>
          <w:p w:rsidR="002532FE" w:rsidRPr="007F020D" w:rsidRDefault="002532FE" w:rsidP="007F020D">
            <w:pPr>
              <w:spacing w:after="0" w:line="240" w:lineRule="auto"/>
              <w:rPr>
                <w:rFonts w:eastAsia="Times New Roman"/>
                <w:bCs/>
                <w:iCs/>
                <w:szCs w:val="28"/>
                <w:lang w:eastAsia="ru-RU"/>
              </w:rPr>
            </w:pPr>
          </w:p>
          <w:p w:rsidR="002532FE" w:rsidRPr="007F020D" w:rsidRDefault="002532FE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rFonts w:eastAsia="Times New Roman"/>
                <w:bCs/>
                <w:iCs/>
                <w:szCs w:val="28"/>
                <w:lang w:eastAsia="ru-RU"/>
              </w:rPr>
              <w:t xml:space="preserve">                                                                    Приложение 3</w:t>
            </w:r>
            <w:r w:rsidRPr="007F020D">
              <w:rPr>
                <w:szCs w:val="28"/>
              </w:rPr>
              <w:t xml:space="preserve">  </w:t>
            </w:r>
          </w:p>
          <w:p w:rsidR="002532FE" w:rsidRPr="007F020D" w:rsidRDefault="002532FE" w:rsidP="007F020D">
            <w:pPr>
              <w:spacing w:after="0" w:line="240" w:lineRule="auto"/>
              <w:rPr>
                <w:szCs w:val="28"/>
              </w:rPr>
            </w:pPr>
          </w:p>
          <w:p w:rsidR="002532FE" w:rsidRPr="007F020D" w:rsidRDefault="002532FE" w:rsidP="007F020D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7F020D">
              <w:rPr>
                <w:szCs w:val="28"/>
              </w:rPr>
              <w:t>Коллективов, имеющих звание «Народный (образцовый) самодеятельный коллектив Воронежской области» -  нет.</w:t>
            </w:r>
          </w:p>
          <w:p w:rsidR="002532FE" w:rsidRPr="007F020D" w:rsidRDefault="002532FE" w:rsidP="007F020D">
            <w:pPr>
              <w:spacing w:after="0" w:line="240" w:lineRule="auto"/>
              <w:rPr>
                <w:szCs w:val="28"/>
              </w:rPr>
            </w:pPr>
          </w:p>
          <w:p w:rsidR="00B45310" w:rsidRDefault="002532FE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 xml:space="preserve">Процент населения, участвующего в систематических занятиях художественным творчеством, составляет  </w:t>
            </w:r>
          </w:p>
          <w:p w:rsidR="00B45310" w:rsidRDefault="00B45310" w:rsidP="007F020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2022 г.- 21,2%</w:t>
            </w:r>
          </w:p>
          <w:p w:rsidR="002532FE" w:rsidRPr="007F020D" w:rsidRDefault="00B45310" w:rsidP="007F020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2023 г. -  </w:t>
            </w:r>
            <w:r w:rsidR="002532FE" w:rsidRPr="007F020D">
              <w:rPr>
                <w:szCs w:val="28"/>
              </w:rPr>
              <w:t>2</w:t>
            </w:r>
            <w:r w:rsidR="001828C8" w:rsidRPr="007F020D">
              <w:rPr>
                <w:szCs w:val="28"/>
              </w:rPr>
              <w:t>2</w:t>
            </w:r>
            <w:r w:rsidR="002532FE" w:rsidRPr="007F020D">
              <w:rPr>
                <w:szCs w:val="28"/>
              </w:rPr>
              <w:t>,3</w:t>
            </w:r>
            <w:r w:rsidR="001828C8" w:rsidRPr="007F020D">
              <w:rPr>
                <w:szCs w:val="28"/>
              </w:rPr>
              <w:t>6</w:t>
            </w:r>
            <w:r w:rsidR="002532FE" w:rsidRPr="007F020D">
              <w:rPr>
                <w:szCs w:val="28"/>
              </w:rPr>
              <w:t xml:space="preserve">% </w:t>
            </w:r>
          </w:p>
          <w:p w:rsidR="002532FE" w:rsidRDefault="002532FE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>Население  - 1100</w:t>
            </w:r>
          </w:p>
          <w:p w:rsidR="00B45310" w:rsidRPr="007F020D" w:rsidRDefault="00B45310" w:rsidP="007F020D">
            <w:pPr>
              <w:spacing w:after="0" w:line="240" w:lineRule="auto"/>
              <w:rPr>
                <w:szCs w:val="28"/>
              </w:rPr>
            </w:pPr>
          </w:p>
          <w:p w:rsidR="002532FE" w:rsidRPr="007F020D" w:rsidRDefault="002532FE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>Участников формирований  -2</w:t>
            </w:r>
            <w:r w:rsidR="00260451" w:rsidRPr="007F020D">
              <w:rPr>
                <w:szCs w:val="28"/>
              </w:rPr>
              <w:t>46</w:t>
            </w:r>
          </w:p>
          <w:p w:rsidR="002532FE" w:rsidRDefault="001828C8" w:rsidP="007F020D">
            <w:pPr>
              <w:spacing w:after="0" w:line="240" w:lineRule="auto"/>
              <w:rPr>
                <w:b/>
                <w:szCs w:val="28"/>
              </w:rPr>
            </w:pPr>
            <w:r w:rsidRPr="007F020D">
              <w:rPr>
                <w:szCs w:val="28"/>
              </w:rPr>
              <w:t>((246</w:t>
            </w:r>
            <w:r w:rsidR="002532FE" w:rsidRPr="007F020D">
              <w:rPr>
                <w:szCs w:val="28"/>
              </w:rPr>
              <w:t>:1100) *100)</w:t>
            </w:r>
            <w:r w:rsidR="002532FE" w:rsidRPr="007F020D">
              <w:rPr>
                <w:b/>
                <w:szCs w:val="28"/>
              </w:rPr>
              <w:t xml:space="preserve"> </w:t>
            </w:r>
          </w:p>
          <w:p w:rsidR="009B2BD4" w:rsidRPr="007F020D" w:rsidRDefault="009B2BD4" w:rsidP="007F020D">
            <w:pPr>
              <w:spacing w:after="0" w:line="240" w:lineRule="auto"/>
              <w:rPr>
                <w:szCs w:val="28"/>
              </w:rPr>
            </w:pPr>
          </w:p>
        </w:tc>
      </w:tr>
      <w:tr w:rsidR="00BC1891" w:rsidRPr="007F020D" w:rsidTr="00006B35">
        <w:tc>
          <w:tcPr>
            <w:tcW w:w="594" w:type="dxa"/>
          </w:tcPr>
          <w:p w:rsidR="00BC1891" w:rsidRPr="007F020D" w:rsidRDefault="00BC1891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lastRenderedPageBreak/>
              <w:t>5</w:t>
            </w:r>
          </w:p>
        </w:tc>
        <w:tc>
          <w:tcPr>
            <w:tcW w:w="2383" w:type="dxa"/>
          </w:tcPr>
          <w:p w:rsidR="007E288F" w:rsidRDefault="00BC1891" w:rsidP="00995C9C">
            <w:pPr>
              <w:spacing w:line="240" w:lineRule="auto"/>
              <w:rPr>
                <w:szCs w:val="28"/>
              </w:rPr>
            </w:pPr>
            <w:r w:rsidRPr="007F020D">
              <w:rPr>
                <w:szCs w:val="28"/>
              </w:rPr>
              <w:t>Поиск и внедрение инновационных форм и методов работы с учетом особенностей различных категорий населения</w:t>
            </w:r>
          </w:p>
          <w:p w:rsidR="00BC1891" w:rsidRPr="007F020D" w:rsidRDefault="00BC1891" w:rsidP="007E288F">
            <w:pPr>
              <w:rPr>
                <w:szCs w:val="28"/>
              </w:rPr>
            </w:pPr>
          </w:p>
        </w:tc>
        <w:tc>
          <w:tcPr>
            <w:tcW w:w="7088" w:type="dxa"/>
          </w:tcPr>
          <w:p w:rsidR="00BC1891" w:rsidRPr="007F020D" w:rsidRDefault="00D52915" w:rsidP="007F020D">
            <w:pPr>
              <w:spacing w:after="0" w:line="240" w:lineRule="auto"/>
              <w:jc w:val="both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szCs w:val="28"/>
                <w:shd w:val="clear" w:color="auto" w:fill="FFFFFF"/>
              </w:rPr>
              <w:t xml:space="preserve"> ДК активно использует традиционные</w:t>
            </w:r>
            <w:r w:rsidR="007E288F">
              <w:rPr>
                <w:szCs w:val="28"/>
                <w:shd w:val="clear" w:color="auto" w:fill="FFFFFF"/>
              </w:rPr>
              <w:t>,</w:t>
            </w:r>
            <w:r>
              <w:rPr>
                <w:szCs w:val="28"/>
                <w:shd w:val="clear" w:color="auto" w:fill="FFFFFF"/>
              </w:rPr>
              <w:t xml:space="preserve"> и внедряет</w:t>
            </w:r>
            <w:r w:rsidRPr="00D52915">
              <w:rPr>
                <w:szCs w:val="28"/>
                <w:shd w:val="clear" w:color="auto" w:fill="FFFFFF"/>
              </w:rPr>
              <w:t xml:space="preserve">  инновационные формы работы с учетом особенностей различных категорий населения: </w:t>
            </w:r>
            <w:proofErr w:type="spellStart"/>
            <w:r w:rsidRPr="00D52915">
              <w:rPr>
                <w:szCs w:val="28"/>
                <w:shd w:val="clear" w:color="auto" w:fill="FFFFFF"/>
              </w:rPr>
              <w:t>флешмобы</w:t>
            </w:r>
            <w:proofErr w:type="spellEnd"/>
            <w:r w:rsidRPr="00D52915">
              <w:rPr>
                <w:szCs w:val="28"/>
                <w:shd w:val="clear" w:color="auto" w:fill="FFFFFF"/>
              </w:rPr>
              <w:t xml:space="preserve">, акции, интерактивные игры,  </w:t>
            </w:r>
            <w:proofErr w:type="spellStart"/>
            <w:r w:rsidRPr="00D52915">
              <w:rPr>
                <w:szCs w:val="28"/>
                <w:shd w:val="clear" w:color="auto" w:fill="FFFFFF"/>
              </w:rPr>
              <w:t>квесты</w:t>
            </w:r>
            <w:proofErr w:type="spellEnd"/>
            <w:r w:rsidRPr="00D52915">
              <w:rPr>
                <w:szCs w:val="28"/>
                <w:shd w:val="clear" w:color="auto" w:fill="FFFFFF"/>
              </w:rPr>
              <w:t xml:space="preserve">,  </w:t>
            </w:r>
            <w:proofErr w:type="spellStart"/>
            <w:r w:rsidRPr="00D52915">
              <w:rPr>
                <w:szCs w:val="28"/>
                <w:shd w:val="clear" w:color="auto" w:fill="FFFFFF"/>
              </w:rPr>
              <w:t>фотозоны</w:t>
            </w:r>
            <w:proofErr w:type="spellEnd"/>
            <w:r w:rsidRPr="00D52915">
              <w:rPr>
                <w:szCs w:val="28"/>
                <w:shd w:val="clear" w:color="auto" w:fill="FFFFFF"/>
              </w:rPr>
              <w:t>, видеоролики, мастер-классы</w:t>
            </w:r>
            <w:r w:rsidR="007E288F">
              <w:rPr>
                <w:szCs w:val="28"/>
                <w:shd w:val="clear" w:color="auto" w:fill="FFFFFF"/>
              </w:rPr>
              <w:t>.</w:t>
            </w:r>
            <w:r w:rsidR="00BC1891" w:rsidRPr="007F020D">
              <w:rPr>
                <w:rFonts w:eastAsia="Times New Roman"/>
                <w:szCs w:val="28"/>
                <w:lang w:eastAsia="ru-RU"/>
              </w:rPr>
              <w:t xml:space="preserve"> Дети и молодежь, как самая </w:t>
            </w:r>
            <w:r w:rsidR="007E288F">
              <w:rPr>
                <w:rFonts w:eastAsia="Times New Roman"/>
                <w:szCs w:val="28"/>
                <w:lang w:eastAsia="ru-RU"/>
              </w:rPr>
              <w:t>динамичная</w:t>
            </w:r>
            <w:r w:rsidR="00BC1891" w:rsidRPr="007F020D">
              <w:rPr>
                <w:rFonts w:eastAsia="Times New Roman"/>
                <w:szCs w:val="28"/>
                <w:lang w:eastAsia="ru-RU"/>
              </w:rPr>
              <w:t xml:space="preserve"> аудитория, требуют поиска новых форм организации досуга. Самыми эффективными формами рабо</w:t>
            </w:r>
            <w:r w:rsidR="00083A43">
              <w:rPr>
                <w:rFonts w:eastAsia="Times New Roman"/>
                <w:szCs w:val="28"/>
                <w:lang w:eastAsia="ru-RU"/>
              </w:rPr>
              <w:t xml:space="preserve">ты с ними остаются игровые </w:t>
            </w:r>
            <w:r w:rsidR="00BC1891" w:rsidRPr="007F020D">
              <w:rPr>
                <w:rFonts w:eastAsia="Times New Roman"/>
                <w:szCs w:val="28"/>
                <w:lang w:eastAsia="ru-RU"/>
              </w:rPr>
              <w:t xml:space="preserve"> и те, в которых происходит максимальная вовлеченность  в действие</w:t>
            </w:r>
            <w:r w:rsidR="00BC1891" w:rsidRPr="007F020D">
              <w:rPr>
                <w:rFonts w:eastAsia="Times New Roman"/>
                <w:b/>
                <w:szCs w:val="28"/>
                <w:lang w:eastAsia="ru-RU"/>
              </w:rPr>
              <w:t xml:space="preserve">.     </w:t>
            </w:r>
          </w:p>
          <w:p w:rsidR="00BC1891" w:rsidRPr="007F020D" w:rsidRDefault="00BC1891" w:rsidP="007F020D">
            <w:pPr>
              <w:spacing w:after="0" w:line="240" w:lineRule="auto"/>
              <w:jc w:val="both"/>
              <w:rPr>
                <w:szCs w:val="28"/>
                <w:shd w:val="clear" w:color="auto" w:fill="FFFFFF"/>
              </w:rPr>
            </w:pPr>
            <w:r w:rsidRPr="007F020D">
              <w:rPr>
                <w:rFonts w:eastAsia="Times New Roman"/>
                <w:b/>
                <w:szCs w:val="28"/>
                <w:lang w:eastAsia="ru-RU"/>
              </w:rPr>
              <w:t xml:space="preserve">  </w:t>
            </w:r>
            <w:r w:rsidRPr="007F020D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35295A" w:rsidRPr="007F020D">
              <w:rPr>
                <w:rFonts w:eastAsia="Times New Roman"/>
                <w:szCs w:val="28"/>
                <w:lang w:eastAsia="ru-RU"/>
              </w:rPr>
              <w:t>Учитывая привязанность молодежной и детской аудитории</w:t>
            </w:r>
            <w:r w:rsidR="00D8058B" w:rsidRPr="007F020D">
              <w:rPr>
                <w:rFonts w:eastAsia="Times New Roman"/>
                <w:szCs w:val="28"/>
                <w:lang w:eastAsia="ru-RU"/>
              </w:rPr>
              <w:t xml:space="preserve"> к электронным гаджетам</w:t>
            </w:r>
            <w:r w:rsidR="001922F8" w:rsidRPr="007F020D">
              <w:rPr>
                <w:rFonts w:eastAsia="Times New Roman"/>
                <w:szCs w:val="28"/>
                <w:lang w:eastAsia="ru-RU"/>
              </w:rPr>
              <w:t>,</w:t>
            </w:r>
            <w:r w:rsidR="00D8058B" w:rsidRPr="007F020D">
              <w:rPr>
                <w:rFonts w:eastAsia="Times New Roman"/>
                <w:szCs w:val="28"/>
                <w:lang w:eastAsia="ru-RU"/>
              </w:rPr>
              <w:t xml:space="preserve"> в</w:t>
            </w:r>
            <w:r w:rsidRPr="007F020D">
              <w:rPr>
                <w:rFonts w:eastAsia="Times New Roman"/>
                <w:szCs w:val="28"/>
                <w:lang w:eastAsia="ru-RU"/>
              </w:rPr>
              <w:t xml:space="preserve"> практику работы ДК  вошли</w:t>
            </w:r>
            <w:r w:rsidRPr="007F020D">
              <w:rPr>
                <w:rFonts w:eastAsia="Times New Roman"/>
                <w:b/>
                <w:szCs w:val="28"/>
                <w:lang w:eastAsia="ru-RU"/>
              </w:rPr>
              <w:t xml:space="preserve"> </w:t>
            </w:r>
            <w:r w:rsidRPr="007F020D">
              <w:rPr>
                <w:rFonts w:eastAsia="Times New Roman"/>
                <w:szCs w:val="28"/>
                <w:lang w:eastAsia="ru-RU"/>
              </w:rPr>
              <w:t xml:space="preserve">интеллектуальные </w:t>
            </w:r>
            <w:proofErr w:type="spellStart"/>
            <w:r w:rsidRPr="007F020D">
              <w:rPr>
                <w:rFonts w:eastAsia="Times New Roman"/>
                <w:szCs w:val="28"/>
                <w:lang w:eastAsia="ru-RU"/>
              </w:rPr>
              <w:t>квесты</w:t>
            </w:r>
            <w:proofErr w:type="spellEnd"/>
            <w:r w:rsidRPr="007F020D">
              <w:rPr>
                <w:rFonts w:eastAsia="Times New Roman"/>
                <w:szCs w:val="28"/>
                <w:lang w:eastAsia="ru-RU"/>
              </w:rPr>
              <w:t xml:space="preserve"> с </w:t>
            </w:r>
            <w:r w:rsidRPr="007F020D">
              <w:rPr>
                <w:rFonts w:eastAsia="Times New Roman"/>
                <w:szCs w:val="28"/>
                <w:lang w:val="en-US" w:eastAsia="ru-RU"/>
              </w:rPr>
              <w:t>QR</w:t>
            </w:r>
            <w:r w:rsidRPr="007F020D">
              <w:rPr>
                <w:rFonts w:eastAsia="Times New Roman"/>
                <w:szCs w:val="28"/>
                <w:lang w:eastAsia="ru-RU"/>
              </w:rPr>
              <w:t xml:space="preserve"> – кодами.</w:t>
            </w:r>
            <w:r w:rsidRPr="007F020D">
              <w:rPr>
                <w:szCs w:val="28"/>
                <w:shd w:val="clear" w:color="auto" w:fill="FFFFFF"/>
              </w:rPr>
              <w:t xml:space="preserve"> Например, провели </w:t>
            </w:r>
            <w:proofErr w:type="spellStart"/>
            <w:r w:rsidRPr="007F020D">
              <w:rPr>
                <w:szCs w:val="28"/>
                <w:shd w:val="clear" w:color="auto" w:fill="FFFFFF"/>
              </w:rPr>
              <w:t>квест-игру</w:t>
            </w:r>
            <w:proofErr w:type="spellEnd"/>
            <w:r w:rsidRPr="007F020D">
              <w:rPr>
                <w:szCs w:val="28"/>
                <w:shd w:val="clear" w:color="auto" w:fill="FFFFFF"/>
              </w:rPr>
              <w:t xml:space="preserve"> «Правила движения знаем без сомнения!». Задания команды получали, считывая </w:t>
            </w:r>
            <w:r w:rsidRPr="007F020D">
              <w:rPr>
                <w:rFonts w:eastAsia="Times New Roman"/>
                <w:szCs w:val="28"/>
                <w:lang w:val="en-US" w:eastAsia="ru-RU"/>
              </w:rPr>
              <w:t>QR</w:t>
            </w:r>
            <w:r w:rsidRPr="007F020D">
              <w:rPr>
                <w:rFonts w:eastAsia="Times New Roman"/>
                <w:szCs w:val="28"/>
                <w:lang w:eastAsia="ru-RU"/>
              </w:rPr>
              <w:t xml:space="preserve"> – коды: надо было</w:t>
            </w:r>
            <w:r w:rsidRPr="007F020D">
              <w:rPr>
                <w:szCs w:val="28"/>
                <w:shd w:val="clear" w:color="auto" w:fill="FFFFFF"/>
              </w:rPr>
              <w:t xml:space="preserve"> разгадать ребусы, кроссворд, составить </w:t>
            </w:r>
            <w:proofErr w:type="spellStart"/>
            <w:r w:rsidRPr="007F020D">
              <w:rPr>
                <w:szCs w:val="28"/>
                <w:shd w:val="clear" w:color="auto" w:fill="FFFFFF"/>
              </w:rPr>
              <w:t>пазл</w:t>
            </w:r>
            <w:proofErr w:type="spellEnd"/>
            <w:r w:rsidRPr="007F020D">
              <w:rPr>
                <w:szCs w:val="28"/>
                <w:shd w:val="clear" w:color="auto" w:fill="FFFFFF"/>
              </w:rPr>
              <w:t xml:space="preserve">, пройти трассу с фигурным вождением самоката, ответить на вопросы по медицине и т.д.  В роли наставников </w:t>
            </w:r>
            <w:r w:rsidR="00F064A4">
              <w:rPr>
                <w:szCs w:val="28"/>
                <w:shd w:val="clear" w:color="auto" w:fill="FFFFFF"/>
              </w:rPr>
              <w:t>в игре так же</w:t>
            </w:r>
            <w:r w:rsidRPr="007F020D">
              <w:rPr>
                <w:szCs w:val="28"/>
                <w:shd w:val="clear" w:color="auto" w:fill="FFFFFF"/>
              </w:rPr>
              <w:t xml:space="preserve"> выступали дети.</w:t>
            </w:r>
          </w:p>
          <w:p w:rsidR="00BC1891" w:rsidRPr="007F020D" w:rsidRDefault="00BC1891" w:rsidP="007F020D">
            <w:pPr>
              <w:spacing w:after="0" w:line="240" w:lineRule="auto"/>
              <w:jc w:val="both"/>
              <w:rPr>
                <w:szCs w:val="28"/>
              </w:rPr>
            </w:pPr>
            <w:r w:rsidRPr="007F020D">
              <w:rPr>
                <w:szCs w:val="28"/>
                <w:shd w:val="clear" w:color="auto" w:fill="FFFFFF"/>
              </w:rPr>
              <w:t xml:space="preserve">    Молодежной аудитории интересны</w:t>
            </w:r>
            <w:r w:rsidRPr="007F020D">
              <w:rPr>
                <w:rFonts w:eastAsia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Pr="007F020D">
              <w:rPr>
                <w:rFonts w:eastAsia="Times New Roman"/>
                <w:color w:val="000000"/>
                <w:szCs w:val="28"/>
                <w:lang w:eastAsia="ru-RU"/>
              </w:rPr>
              <w:t xml:space="preserve">интерактивные  мероприятия, целью которых является  совместное обучение или коллективная деятельность – </w:t>
            </w:r>
            <w:proofErr w:type="spellStart"/>
            <w:r w:rsidRPr="007F020D">
              <w:rPr>
                <w:rFonts w:eastAsia="Times New Roman"/>
                <w:color w:val="000000"/>
                <w:szCs w:val="28"/>
                <w:lang w:eastAsia="ru-RU"/>
              </w:rPr>
              <w:t>воркшоп</w:t>
            </w:r>
            <w:proofErr w:type="spellEnd"/>
            <w:r w:rsidRPr="007F020D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7F020D">
              <w:rPr>
                <w:b/>
                <w:color w:val="333333"/>
                <w:szCs w:val="28"/>
              </w:rPr>
              <w:t xml:space="preserve"> </w:t>
            </w:r>
            <w:r w:rsidRPr="007F020D">
              <w:rPr>
                <w:szCs w:val="28"/>
              </w:rPr>
              <w:t xml:space="preserve">Например, подготовили и провели </w:t>
            </w:r>
            <w:proofErr w:type="gramStart"/>
            <w:r w:rsidRPr="007F020D">
              <w:rPr>
                <w:szCs w:val="28"/>
              </w:rPr>
              <w:t>танцевальный</w:t>
            </w:r>
            <w:proofErr w:type="gramEnd"/>
            <w:r w:rsidRPr="007F020D">
              <w:rPr>
                <w:szCs w:val="28"/>
              </w:rPr>
              <w:t xml:space="preserve"> </w:t>
            </w:r>
            <w:proofErr w:type="spellStart"/>
            <w:r w:rsidRPr="007F020D">
              <w:rPr>
                <w:szCs w:val="28"/>
              </w:rPr>
              <w:t>воркшшоп</w:t>
            </w:r>
            <w:proofErr w:type="spellEnd"/>
            <w:r w:rsidRPr="007F020D">
              <w:rPr>
                <w:szCs w:val="28"/>
              </w:rPr>
              <w:t xml:space="preserve"> «Танцуем лето напролёт!», который проходил на </w:t>
            </w:r>
            <w:proofErr w:type="spellStart"/>
            <w:r w:rsidRPr="007F020D">
              <w:rPr>
                <w:szCs w:val="28"/>
              </w:rPr>
              <w:t>приклубной</w:t>
            </w:r>
            <w:proofErr w:type="spellEnd"/>
            <w:r w:rsidRPr="007F020D">
              <w:rPr>
                <w:szCs w:val="28"/>
              </w:rPr>
              <w:t xml:space="preserve"> территории.</w:t>
            </w:r>
          </w:p>
          <w:p w:rsidR="00BC1891" w:rsidRPr="007F020D" w:rsidRDefault="00BC1891" w:rsidP="007F020D">
            <w:pPr>
              <w:spacing w:after="0" w:line="240" w:lineRule="auto"/>
              <w:jc w:val="both"/>
              <w:rPr>
                <w:spacing w:val="5"/>
                <w:szCs w:val="28"/>
              </w:rPr>
            </w:pPr>
            <w:proofErr w:type="spellStart"/>
            <w:r w:rsidRPr="007F020D">
              <w:rPr>
                <w:szCs w:val="28"/>
                <w:shd w:val="clear" w:color="auto" w:fill="FFFFFF"/>
              </w:rPr>
              <w:lastRenderedPageBreak/>
              <w:t>Воркшоп</w:t>
            </w:r>
            <w:proofErr w:type="spellEnd"/>
            <w:r w:rsidRPr="007F020D">
              <w:rPr>
                <w:szCs w:val="28"/>
                <w:shd w:val="clear" w:color="auto" w:fill="FFFFFF"/>
              </w:rPr>
              <w:t xml:space="preserve"> был рассчитан и на тех, кто уже занимается хореографией, и на тех, кто не умеет танцевать. Здесь нет деления на уровни, ничего заранее уметь и знать не нужно, всему научат и объяснят, главное - необходимо желание и готовность включиться в процесс.</w:t>
            </w:r>
            <w:r w:rsidRPr="007F020D">
              <w:rPr>
                <w:spacing w:val="5"/>
                <w:szCs w:val="28"/>
              </w:rPr>
              <w:t xml:space="preserve"> </w:t>
            </w:r>
            <w:r w:rsidRPr="007F020D">
              <w:rPr>
                <w:rFonts w:eastAsia="Times New Roman"/>
                <w:szCs w:val="28"/>
                <w:lang w:eastAsia="ru-RU"/>
              </w:rPr>
              <w:t xml:space="preserve">Занятия проводил бывший основатель и участник танцевального кружка «Брейк-Данс» Никита Плужник, который работает в Москве в клубе «Феникс» руководителем направления брейк-данс. </w:t>
            </w:r>
            <w:proofErr w:type="gramStart"/>
            <w:r w:rsidRPr="007F020D">
              <w:rPr>
                <w:szCs w:val="28"/>
              </w:rPr>
              <w:t>Танцевальный</w:t>
            </w:r>
            <w:proofErr w:type="gramEnd"/>
            <w:r w:rsidRPr="007F020D">
              <w:rPr>
                <w:szCs w:val="28"/>
              </w:rPr>
              <w:t xml:space="preserve"> </w:t>
            </w:r>
            <w:proofErr w:type="spellStart"/>
            <w:r w:rsidRPr="007F020D">
              <w:rPr>
                <w:szCs w:val="28"/>
              </w:rPr>
              <w:t>воркшоп</w:t>
            </w:r>
            <w:proofErr w:type="spellEnd"/>
            <w:r w:rsidRPr="007F020D">
              <w:rPr>
                <w:szCs w:val="28"/>
              </w:rPr>
              <w:t xml:space="preserve"> не только помог познакомиться с видами современного хореографического искусства, получить навыки, но и интересно  провести время.</w:t>
            </w:r>
          </w:p>
        </w:tc>
      </w:tr>
      <w:tr w:rsidR="00BC1891" w:rsidRPr="007F020D" w:rsidTr="00006B35">
        <w:tc>
          <w:tcPr>
            <w:tcW w:w="594" w:type="dxa"/>
          </w:tcPr>
          <w:p w:rsidR="00BC1891" w:rsidRPr="007F020D" w:rsidRDefault="00BC1891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lastRenderedPageBreak/>
              <w:t>6</w:t>
            </w:r>
          </w:p>
        </w:tc>
        <w:tc>
          <w:tcPr>
            <w:tcW w:w="2383" w:type="dxa"/>
          </w:tcPr>
          <w:p w:rsidR="00BC1891" w:rsidRPr="007F020D" w:rsidRDefault="00BC1891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>Количество проводимых культурно-массовых мероприятий.</w:t>
            </w:r>
          </w:p>
        </w:tc>
        <w:tc>
          <w:tcPr>
            <w:tcW w:w="7088" w:type="dxa"/>
          </w:tcPr>
          <w:p w:rsidR="00BC1891" w:rsidRDefault="00BC1891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 xml:space="preserve">2022 г.  </w:t>
            </w:r>
            <w:r w:rsidR="00B45310">
              <w:rPr>
                <w:szCs w:val="28"/>
              </w:rPr>
              <w:t>–</w:t>
            </w:r>
            <w:r w:rsidRPr="007F020D">
              <w:rPr>
                <w:szCs w:val="28"/>
              </w:rPr>
              <w:t xml:space="preserve"> 304</w:t>
            </w:r>
          </w:p>
          <w:p w:rsidR="00B45310" w:rsidRPr="007F020D" w:rsidRDefault="00B45310" w:rsidP="007F020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  -  264</w:t>
            </w:r>
          </w:p>
          <w:p w:rsidR="00BC1891" w:rsidRPr="007F020D" w:rsidRDefault="00BC1891" w:rsidP="007F020D">
            <w:pPr>
              <w:spacing w:after="0" w:line="240" w:lineRule="auto"/>
              <w:rPr>
                <w:szCs w:val="28"/>
              </w:rPr>
            </w:pPr>
          </w:p>
        </w:tc>
      </w:tr>
      <w:tr w:rsidR="00BC1891" w:rsidRPr="007F020D" w:rsidTr="00006B35">
        <w:tc>
          <w:tcPr>
            <w:tcW w:w="594" w:type="dxa"/>
          </w:tcPr>
          <w:p w:rsidR="00BC1891" w:rsidRPr="007F020D" w:rsidRDefault="00BC1891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>7</w:t>
            </w:r>
          </w:p>
        </w:tc>
        <w:tc>
          <w:tcPr>
            <w:tcW w:w="2383" w:type="dxa"/>
          </w:tcPr>
          <w:p w:rsidR="00BC1891" w:rsidRPr="007F020D" w:rsidRDefault="00BC1891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>Количество культурно-досуговых мероприятий, рассчитанных на обслуживание социально менее защищенных групп: людей с ограниченными возможностями здоровья, пенсионеров (</w:t>
            </w:r>
            <w:proofErr w:type="gramStart"/>
            <w:r w:rsidRPr="007F020D">
              <w:rPr>
                <w:szCs w:val="28"/>
              </w:rPr>
              <w:t>в</w:t>
            </w:r>
            <w:proofErr w:type="gramEnd"/>
            <w:r w:rsidRPr="007F020D">
              <w:rPr>
                <w:szCs w:val="28"/>
              </w:rPr>
              <w:t xml:space="preserve"> % </w:t>
            </w:r>
            <w:proofErr w:type="gramStart"/>
            <w:r w:rsidRPr="007F020D">
              <w:rPr>
                <w:szCs w:val="28"/>
              </w:rPr>
              <w:t>от</w:t>
            </w:r>
            <w:proofErr w:type="gramEnd"/>
            <w:r w:rsidRPr="007F020D">
              <w:rPr>
                <w:szCs w:val="28"/>
              </w:rPr>
              <w:t xml:space="preserve"> общего числа проводимых мероприятий).</w:t>
            </w:r>
          </w:p>
        </w:tc>
        <w:tc>
          <w:tcPr>
            <w:tcW w:w="7088" w:type="dxa"/>
          </w:tcPr>
          <w:p w:rsidR="00B45310" w:rsidRDefault="00BC1891" w:rsidP="007E288F">
            <w:pPr>
              <w:spacing w:after="0" w:line="240" w:lineRule="auto"/>
              <w:ind w:right="-108"/>
              <w:rPr>
                <w:szCs w:val="28"/>
              </w:rPr>
            </w:pPr>
            <w:r w:rsidRPr="007F020D">
              <w:rPr>
                <w:szCs w:val="28"/>
              </w:rPr>
              <w:t>Общее число к</w:t>
            </w:r>
            <w:r w:rsidR="00B45310">
              <w:rPr>
                <w:szCs w:val="28"/>
              </w:rPr>
              <w:t xml:space="preserve">ультурно-досуговых мероприятий </w:t>
            </w:r>
          </w:p>
          <w:p w:rsidR="00BC1891" w:rsidRDefault="00BC1891" w:rsidP="007E288F">
            <w:pPr>
              <w:spacing w:after="0" w:line="240" w:lineRule="auto"/>
              <w:ind w:right="-108"/>
              <w:rPr>
                <w:szCs w:val="28"/>
              </w:rPr>
            </w:pPr>
            <w:r w:rsidRPr="007F020D">
              <w:rPr>
                <w:szCs w:val="28"/>
              </w:rPr>
              <w:t xml:space="preserve"> 2022 г. </w:t>
            </w:r>
            <w:r w:rsidR="00B45310">
              <w:rPr>
                <w:szCs w:val="28"/>
              </w:rPr>
              <w:t>–</w:t>
            </w:r>
            <w:r w:rsidRPr="007F020D">
              <w:rPr>
                <w:szCs w:val="28"/>
              </w:rPr>
              <w:t xml:space="preserve"> 232</w:t>
            </w:r>
          </w:p>
          <w:p w:rsidR="00B45310" w:rsidRPr="007F020D" w:rsidRDefault="00B45310" w:rsidP="007E288F">
            <w:pPr>
              <w:spacing w:after="0" w:line="240" w:lineRule="auto"/>
              <w:ind w:right="-108"/>
              <w:rPr>
                <w:szCs w:val="28"/>
              </w:rPr>
            </w:pPr>
            <w:r>
              <w:rPr>
                <w:szCs w:val="28"/>
              </w:rPr>
              <w:t>2023 г.-</w:t>
            </w:r>
            <w:r w:rsidR="00D61B86">
              <w:rPr>
                <w:szCs w:val="28"/>
              </w:rPr>
              <w:t xml:space="preserve">   206</w:t>
            </w:r>
          </w:p>
          <w:p w:rsidR="00D61B86" w:rsidRDefault="00931138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 xml:space="preserve">   </w:t>
            </w:r>
            <w:r w:rsidR="00BC1891" w:rsidRPr="007F020D">
              <w:rPr>
                <w:szCs w:val="28"/>
              </w:rPr>
              <w:t>Количество культурно-досуговых мероприятий, рассчитанных на обслуживание социально менее защищенн</w:t>
            </w:r>
            <w:r w:rsidR="00D61B86">
              <w:rPr>
                <w:szCs w:val="28"/>
              </w:rPr>
              <w:t xml:space="preserve">ых групп </w:t>
            </w:r>
          </w:p>
          <w:p w:rsidR="00BC1891" w:rsidRDefault="00BC1891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 xml:space="preserve"> </w:t>
            </w:r>
            <w:r w:rsidR="00D61B86">
              <w:rPr>
                <w:szCs w:val="28"/>
              </w:rPr>
              <w:t xml:space="preserve"> 2022 г- </w:t>
            </w:r>
            <w:r w:rsidRPr="007F020D">
              <w:rPr>
                <w:szCs w:val="28"/>
              </w:rPr>
              <w:t>66</w:t>
            </w:r>
          </w:p>
          <w:p w:rsidR="00D61B86" w:rsidRDefault="00D61B86" w:rsidP="007F020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 2023 г.-54</w:t>
            </w:r>
          </w:p>
          <w:p w:rsidR="00D61B86" w:rsidRPr="007F020D" w:rsidRDefault="00D61B86" w:rsidP="007F020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</w:p>
          <w:p w:rsidR="00D61B86" w:rsidRDefault="00931138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 xml:space="preserve">   </w:t>
            </w:r>
            <w:r w:rsidR="00BC1891" w:rsidRPr="007F020D">
              <w:rPr>
                <w:szCs w:val="28"/>
              </w:rPr>
              <w:t>Процент культурно-досуговых мероприятий, рассчитанных на обслуживание соц</w:t>
            </w:r>
            <w:r w:rsidR="00D61B86">
              <w:rPr>
                <w:szCs w:val="28"/>
              </w:rPr>
              <w:t>иально менее защищенных групп –</w:t>
            </w:r>
          </w:p>
          <w:p w:rsidR="00BC1891" w:rsidRPr="007F020D" w:rsidRDefault="00D61B86" w:rsidP="007F020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2022 г.-  </w:t>
            </w:r>
            <w:r w:rsidR="00BC1891" w:rsidRPr="007F020D">
              <w:rPr>
                <w:szCs w:val="28"/>
              </w:rPr>
              <w:t>28</w:t>
            </w:r>
            <w:r w:rsidR="00B54678" w:rsidRPr="007F020D">
              <w:rPr>
                <w:szCs w:val="28"/>
              </w:rPr>
              <w:t>,4</w:t>
            </w:r>
            <w:r w:rsidR="00BC1891" w:rsidRPr="007F020D">
              <w:rPr>
                <w:szCs w:val="28"/>
              </w:rPr>
              <w:t>%</w:t>
            </w:r>
          </w:p>
          <w:p w:rsidR="00D61B86" w:rsidRDefault="00D61B86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>(66\232)х100 = 28,4%</w:t>
            </w:r>
          </w:p>
          <w:p w:rsidR="00D61B86" w:rsidRDefault="00D61B86" w:rsidP="007F020D">
            <w:pPr>
              <w:spacing w:after="0" w:line="240" w:lineRule="auto"/>
              <w:rPr>
                <w:szCs w:val="28"/>
              </w:rPr>
            </w:pPr>
          </w:p>
          <w:p w:rsidR="00BC1891" w:rsidRDefault="00D61B86" w:rsidP="007F020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г.-  26,2%</w:t>
            </w:r>
          </w:p>
          <w:p w:rsidR="00D61B86" w:rsidRDefault="00D61B86" w:rsidP="00D61B8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(54\206)х100 = 26,2</w:t>
            </w:r>
            <w:r w:rsidRPr="007F020D">
              <w:rPr>
                <w:szCs w:val="28"/>
              </w:rPr>
              <w:t>%</w:t>
            </w:r>
          </w:p>
          <w:p w:rsidR="00BC1891" w:rsidRPr="007F020D" w:rsidRDefault="00BC1891" w:rsidP="007F020D">
            <w:pPr>
              <w:spacing w:after="0" w:line="240" w:lineRule="auto"/>
              <w:rPr>
                <w:szCs w:val="28"/>
              </w:rPr>
            </w:pPr>
          </w:p>
        </w:tc>
      </w:tr>
      <w:tr w:rsidR="00931138" w:rsidRPr="007F020D" w:rsidTr="00006B35">
        <w:tc>
          <w:tcPr>
            <w:tcW w:w="594" w:type="dxa"/>
          </w:tcPr>
          <w:p w:rsidR="00931138" w:rsidRPr="007F020D" w:rsidRDefault="00931138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>8</w:t>
            </w:r>
          </w:p>
        </w:tc>
        <w:tc>
          <w:tcPr>
            <w:tcW w:w="2383" w:type="dxa"/>
          </w:tcPr>
          <w:p w:rsidR="00931138" w:rsidRPr="007F020D" w:rsidRDefault="00931138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>Количество культурно-просветительских мероприятий, ориентированных на детство и юношество (</w:t>
            </w:r>
            <w:proofErr w:type="gramStart"/>
            <w:r w:rsidRPr="007F020D">
              <w:rPr>
                <w:szCs w:val="28"/>
              </w:rPr>
              <w:t>в</w:t>
            </w:r>
            <w:proofErr w:type="gramEnd"/>
            <w:r w:rsidRPr="007F020D">
              <w:rPr>
                <w:szCs w:val="28"/>
              </w:rPr>
              <w:t xml:space="preserve"> % </w:t>
            </w:r>
            <w:proofErr w:type="gramStart"/>
            <w:r w:rsidRPr="007F020D">
              <w:rPr>
                <w:szCs w:val="28"/>
              </w:rPr>
              <w:t>от</w:t>
            </w:r>
            <w:proofErr w:type="gramEnd"/>
            <w:r w:rsidRPr="007F020D">
              <w:rPr>
                <w:szCs w:val="28"/>
              </w:rPr>
              <w:t xml:space="preserve"> общего числа проводимых мероприятий).</w:t>
            </w:r>
          </w:p>
        </w:tc>
        <w:tc>
          <w:tcPr>
            <w:tcW w:w="7088" w:type="dxa"/>
          </w:tcPr>
          <w:p w:rsidR="00931138" w:rsidRPr="007F020D" w:rsidRDefault="00931138" w:rsidP="007F020D">
            <w:pPr>
              <w:spacing w:after="0" w:line="240" w:lineRule="auto"/>
              <w:ind w:right="-108"/>
              <w:rPr>
                <w:szCs w:val="28"/>
              </w:rPr>
            </w:pPr>
            <w:r w:rsidRPr="007F020D">
              <w:rPr>
                <w:szCs w:val="28"/>
              </w:rPr>
              <w:t xml:space="preserve">Количество культурно-просветительских мероприятий, ориентированных на детство и юношество </w:t>
            </w:r>
          </w:p>
          <w:p w:rsidR="00931138" w:rsidRDefault="00931138" w:rsidP="007F020D">
            <w:pPr>
              <w:spacing w:after="0" w:line="240" w:lineRule="auto"/>
              <w:ind w:right="-108"/>
              <w:rPr>
                <w:szCs w:val="28"/>
              </w:rPr>
            </w:pPr>
            <w:r w:rsidRPr="007F020D">
              <w:rPr>
                <w:szCs w:val="28"/>
              </w:rPr>
              <w:t>всего  2022 г.  – 61</w:t>
            </w:r>
          </w:p>
          <w:p w:rsidR="00D61B86" w:rsidRPr="007F020D" w:rsidRDefault="00D61B86" w:rsidP="007F020D">
            <w:pPr>
              <w:spacing w:after="0" w:line="240" w:lineRule="auto"/>
              <w:ind w:right="-108"/>
              <w:rPr>
                <w:szCs w:val="28"/>
              </w:rPr>
            </w:pPr>
            <w:r>
              <w:rPr>
                <w:szCs w:val="28"/>
              </w:rPr>
              <w:t xml:space="preserve">           2023г. -   49</w:t>
            </w:r>
          </w:p>
          <w:p w:rsidR="00D61B86" w:rsidRDefault="00931138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>Общее количество культурн</w:t>
            </w:r>
            <w:r w:rsidR="00D61B86">
              <w:rPr>
                <w:szCs w:val="28"/>
              </w:rPr>
              <w:t xml:space="preserve">о-просветительских мероприятий </w:t>
            </w:r>
          </w:p>
          <w:p w:rsidR="00931138" w:rsidRDefault="00931138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 xml:space="preserve">  2022 г. </w:t>
            </w:r>
            <w:r w:rsidR="00D61B86">
              <w:rPr>
                <w:szCs w:val="28"/>
              </w:rPr>
              <w:t>–</w:t>
            </w:r>
            <w:r w:rsidRPr="007F020D">
              <w:rPr>
                <w:szCs w:val="28"/>
              </w:rPr>
              <w:t xml:space="preserve"> 72</w:t>
            </w:r>
          </w:p>
          <w:p w:rsidR="00D61B86" w:rsidRPr="007F020D" w:rsidRDefault="00D61B86" w:rsidP="007F020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201A03">
              <w:rPr>
                <w:szCs w:val="28"/>
              </w:rPr>
              <w:t>2023</w:t>
            </w:r>
            <w:r>
              <w:rPr>
                <w:szCs w:val="28"/>
              </w:rPr>
              <w:t xml:space="preserve"> г.- 58        </w:t>
            </w:r>
          </w:p>
          <w:p w:rsidR="00931138" w:rsidRPr="007F020D" w:rsidRDefault="00931138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 xml:space="preserve">Процент информационно-просветительских мероприятий, ориентированных на детство и юношество </w:t>
            </w:r>
            <w:r w:rsidR="00D61B86">
              <w:rPr>
                <w:szCs w:val="28"/>
              </w:rPr>
              <w:t xml:space="preserve"> </w:t>
            </w:r>
            <w:r w:rsidR="00D61B86">
              <w:rPr>
                <w:szCs w:val="28"/>
              </w:rPr>
              <w:lastRenderedPageBreak/>
              <w:t>2022 г -</w:t>
            </w:r>
            <w:r w:rsidRPr="007F020D">
              <w:rPr>
                <w:szCs w:val="28"/>
              </w:rPr>
              <w:t>84,7%</w:t>
            </w:r>
          </w:p>
          <w:p w:rsidR="00931138" w:rsidRPr="007F020D" w:rsidRDefault="00931138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>(61/72)х100=84,7%</w:t>
            </w:r>
          </w:p>
          <w:p w:rsidR="00B833B1" w:rsidRDefault="00B833B1" w:rsidP="007F020D">
            <w:pPr>
              <w:spacing w:after="0" w:line="240" w:lineRule="auto"/>
              <w:rPr>
                <w:szCs w:val="28"/>
              </w:rPr>
            </w:pPr>
          </w:p>
          <w:p w:rsidR="00931138" w:rsidRDefault="00D61B86" w:rsidP="007F020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2023г. -</w:t>
            </w:r>
            <w:r w:rsidR="00B833B1">
              <w:rPr>
                <w:szCs w:val="28"/>
              </w:rPr>
              <w:t xml:space="preserve"> 84,4%</w:t>
            </w:r>
          </w:p>
          <w:p w:rsidR="00B833B1" w:rsidRPr="007F020D" w:rsidRDefault="00B833B1" w:rsidP="00B833B1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>(</w:t>
            </w:r>
            <w:r>
              <w:rPr>
                <w:szCs w:val="28"/>
              </w:rPr>
              <w:t>49</w:t>
            </w:r>
            <w:r w:rsidRPr="007F020D">
              <w:rPr>
                <w:szCs w:val="28"/>
              </w:rPr>
              <w:t>/</w:t>
            </w:r>
            <w:r>
              <w:rPr>
                <w:szCs w:val="28"/>
              </w:rPr>
              <w:t>58)х100=84,4</w:t>
            </w:r>
            <w:r w:rsidRPr="007F020D">
              <w:rPr>
                <w:szCs w:val="28"/>
              </w:rPr>
              <w:t>%</w:t>
            </w:r>
          </w:p>
          <w:p w:rsidR="00931138" w:rsidRPr="007F020D" w:rsidRDefault="00931138" w:rsidP="007F020D">
            <w:pPr>
              <w:spacing w:after="0" w:line="240" w:lineRule="auto"/>
              <w:rPr>
                <w:szCs w:val="28"/>
              </w:rPr>
            </w:pPr>
          </w:p>
        </w:tc>
      </w:tr>
      <w:tr w:rsidR="00931138" w:rsidRPr="007F020D" w:rsidTr="00006B35">
        <w:tc>
          <w:tcPr>
            <w:tcW w:w="594" w:type="dxa"/>
          </w:tcPr>
          <w:p w:rsidR="00931138" w:rsidRPr="007F020D" w:rsidRDefault="00931138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lastRenderedPageBreak/>
              <w:t>9</w:t>
            </w:r>
          </w:p>
        </w:tc>
        <w:tc>
          <w:tcPr>
            <w:tcW w:w="2383" w:type="dxa"/>
          </w:tcPr>
          <w:p w:rsidR="00931138" w:rsidRPr="007F020D" w:rsidRDefault="00931138" w:rsidP="007F020D">
            <w:pPr>
              <w:spacing w:after="0" w:line="240" w:lineRule="auto"/>
              <w:rPr>
                <w:szCs w:val="28"/>
              </w:rPr>
            </w:pPr>
            <w:proofErr w:type="gramStart"/>
            <w:r w:rsidRPr="007F020D">
              <w:rPr>
                <w:szCs w:val="28"/>
              </w:rPr>
              <w:t>Средняя</w:t>
            </w:r>
            <w:proofErr w:type="gramEnd"/>
            <w:r w:rsidRPr="007F020D">
              <w:rPr>
                <w:szCs w:val="28"/>
              </w:rPr>
              <w:t xml:space="preserve"> заполняемость зрительных залов на культурно-досуговых мероприятиях (%).</w:t>
            </w:r>
          </w:p>
        </w:tc>
        <w:tc>
          <w:tcPr>
            <w:tcW w:w="7088" w:type="dxa"/>
          </w:tcPr>
          <w:p w:rsidR="00931138" w:rsidRPr="007F020D" w:rsidRDefault="00931138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 xml:space="preserve">Общее количество зрителей, обслуженных на культурно-досуговых мероприятиях </w:t>
            </w:r>
          </w:p>
          <w:p w:rsidR="00931138" w:rsidRDefault="00931138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 xml:space="preserve"> 2022 г -  9156</w:t>
            </w:r>
          </w:p>
          <w:p w:rsidR="00B833B1" w:rsidRPr="007F020D" w:rsidRDefault="00B833B1" w:rsidP="007F020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2023 г.-  </w:t>
            </w:r>
            <w:r w:rsidR="00201A03">
              <w:rPr>
                <w:szCs w:val="28"/>
              </w:rPr>
              <w:t>8634</w:t>
            </w:r>
          </w:p>
          <w:p w:rsidR="00931138" w:rsidRPr="007F020D" w:rsidRDefault="00931138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 xml:space="preserve">Число культурно-досуговых мероприятий </w:t>
            </w:r>
          </w:p>
          <w:p w:rsidR="00931138" w:rsidRDefault="00931138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 xml:space="preserve">2022 г. </w:t>
            </w:r>
            <w:r w:rsidR="00201A03">
              <w:rPr>
                <w:szCs w:val="28"/>
              </w:rPr>
              <w:t>–</w:t>
            </w:r>
            <w:r w:rsidRPr="007F020D">
              <w:rPr>
                <w:szCs w:val="28"/>
              </w:rPr>
              <w:t xml:space="preserve"> 232</w:t>
            </w:r>
          </w:p>
          <w:p w:rsidR="00201A03" w:rsidRPr="007F020D" w:rsidRDefault="00201A03" w:rsidP="007F020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г.-  206</w:t>
            </w:r>
          </w:p>
          <w:p w:rsidR="00931138" w:rsidRPr="007F020D" w:rsidRDefault="00931138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>Количество посадочных ме</w:t>
            </w:r>
            <w:proofErr w:type="gramStart"/>
            <w:r w:rsidRPr="007F020D">
              <w:rPr>
                <w:szCs w:val="28"/>
              </w:rPr>
              <w:t>ст в зр</w:t>
            </w:r>
            <w:proofErr w:type="gramEnd"/>
            <w:r w:rsidRPr="007F020D">
              <w:rPr>
                <w:szCs w:val="28"/>
              </w:rPr>
              <w:t>ительном зале -258</w:t>
            </w:r>
          </w:p>
          <w:p w:rsidR="00201A03" w:rsidRDefault="00931138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 xml:space="preserve">Средняя наполняемость зала </w:t>
            </w:r>
          </w:p>
          <w:p w:rsidR="00931138" w:rsidRPr="007F020D" w:rsidRDefault="00201A03" w:rsidP="007F020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2022г. -</w:t>
            </w:r>
            <w:r w:rsidR="00931138" w:rsidRPr="007F020D">
              <w:rPr>
                <w:szCs w:val="28"/>
              </w:rPr>
              <w:t>15</w:t>
            </w:r>
            <w:r w:rsidR="00B54678" w:rsidRPr="007F020D">
              <w:rPr>
                <w:szCs w:val="28"/>
              </w:rPr>
              <w:t>,2</w:t>
            </w:r>
            <w:r w:rsidR="00931138" w:rsidRPr="007F020D">
              <w:rPr>
                <w:szCs w:val="28"/>
              </w:rPr>
              <w:t>%</w:t>
            </w:r>
          </w:p>
          <w:p w:rsidR="00931138" w:rsidRDefault="00931138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>9156:(232х258)х100 =15</w:t>
            </w:r>
            <w:r w:rsidR="00B54678" w:rsidRPr="007F020D">
              <w:rPr>
                <w:szCs w:val="28"/>
              </w:rPr>
              <w:t>,2</w:t>
            </w:r>
            <w:r w:rsidRPr="007F020D">
              <w:rPr>
                <w:szCs w:val="28"/>
              </w:rPr>
              <w:t>%</w:t>
            </w:r>
          </w:p>
          <w:p w:rsidR="00201A03" w:rsidRPr="007F020D" w:rsidRDefault="00201A03" w:rsidP="007F020D">
            <w:pPr>
              <w:spacing w:after="0" w:line="240" w:lineRule="auto"/>
              <w:rPr>
                <w:szCs w:val="28"/>
              </w:rPr>
            </w:pPr>
          </w:p>
          <w:p w:rsidR="00931138" w:rsidRDefault="00201A03" w:rsidP="007F020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г.- 16,2%</w:t>
            </w:r>
          </w:p>
          <w:p w:rsidR="00201A03" w:rsidRPr="007F020D" w:rsidRDefault="00201A03" w:rsidP="007F020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8634:(206х258)х100 = 16,2%</w:t>
            </w:r>
          </w:p>
        </w:tc>
      </w:tr>
      <w:tr w:rsidR="00931138" w:rsidRPr="007F020D" w:rsidTr="00006B35">
        <w:tc>
          <w:tcPr>
            <w:tcW w:w="594" w:type="dxa"/>
          </w:tcPr>
          <w:p w:rsidR="00931138" w:rsidRPr="007F020D" w:rsidRDefault="00931138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>10</w:t>
            </w:r>
          </w:p>
        </w:tc>
        <w:tc>
          <w:tcPr>
            <w:tcW w:w="2383" w:type="dxa"/>
          </w:tcPr>
          <w:p w:rsidR="00931138" w:rsidRPr="007F020D" w:rsidRDefault="00931138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>Взаимодействие с муниципальными и региональными учреждениями культуры, образования, молодежи, социального обеспечения.</w:t>
            </w:r>
          </w:p>
        </w:tc>
        <w:tc>
          <w:tcPr>
            <w:tcW w:w="7088" w:type="dxa"/>
          </w:tcPr>
          <w:p w:rsidR="00931138" w:rsidRPr="007F020D" w:rsidRDefault="00931138" w:rsidP="007F020D">
            <w:pPr>
              <w:spacing w:after="0" w:line="240" w:lineRule="auto"/>
              <w:rPr>
                <w:color w:val="FF0000"/>
                <w:szCs w:val="28"/>
                <w:shd w:val="clear" w:color="auto" w:fill="FFFFFF"/>
              </w:rPr>
            </w:pPr>
            <w:r w:rsidRPr="007F020D">
              <w:rPr>
                <w:rStyle w:val="apple-converted-space"/>
                <w:szCs w:val="28"/>
                <w:shd w:val="clear" w:color="auto" w:fill="FFFFFF"/>
              </w:rPr>
              <w:t>Дом культуры является частью социокультурного пространства села</w:t>
            </w:r>
            <w:r w:rsidR="007F020D">
              <w:rPr>
                <w:rStyle w:val="apple-converted-space"/>
                <w:szCs w:val="28"/>
                <w:shd w:val="clear" w:color="auto" w:fill="FFFFFF"/>
              </w:rPr>
              <w:t xml:space="preserve">, </w:t>
            </w:r>
            <w:r w:rsidRPr="007F020D">
              <w:rPr>
                <w:rStyle w:val="apple-converted-space"/>
                <w:szCs w:val="28"/>
                <w:shd w:val="clear" w:color="auto" w:fill="FFFFFF"/>
              </w:rPr>
              <w:t xml:space="preserve"> и тесно взаимодействует с самыми различными учреждениями и организациями:</w:t>
            </w:r>
          </w:p>
          <w:p w:rsidR="00931138" w:rsidRPr="007F020D" w:rsidRDefault="00931138" w:rsidP="007F020D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318"/>
              <w:jc w:val="both"/>
              <w:rPr>
                <w:szCs w:val="28"/>
              </w:rPr>
            </w:pPr>
            <w:r w:rsidRPr="007F020D">
              <w:rPr>
                <w:szCs w:val="28"/>
              </w:rPr>
              <w:t>Отделом образования Лискинского муниципального района (участие детских коллективов в  мероприятиях района);</w:t>
            </w:r>
          </w:p>
          <w:p w:rsidR="00D9333A" w:rsidRPr="007F020D" w:rsidRDefault="00D9333A" w:rsidP="007F020D">
            <w:pPr>
              <w:pStyle w:val="a7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20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F020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Горрайонным</w:t>
            </w:r>
            <w:proofErr w:type="spellEnd"/>
            <w:r w:rsidRPr="007F020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фондом социальной поддержки населения Лискинского района (участие в благотворительных выставках);</w:t>
            </w:r>
          </w:p>
          <w:p w:rsidR="00931138" w:rsidRPr="007F020D" w:rsidRDefault="00931138" w:rsidP="007F020D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318"/>
              <w:jc w:val="both"/>
              <w:rPr>
                <w:szCs w:val="28"/>
              </w:rPr>
            </w:pPr>
            <w:r w:rsidRPr="007F020D">
              <w:rPr>
                <w:szCs w:val="28"/>
              </w:rPr>
              <w:t xml:space="preserve">МКОУ «Совхозная СОШ» (внеурочная деятельность по общекультурному направлению); </w:t>
            </w:r>
          </w:p>
          <w:p w:rsidR="00931138" w:rsidRPr="007F020D" w:rsidRDefault="00931138" w:rsidP="007F020D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318"/>
              <w:jc w:val="both"/>
              <w:rPr>
                <w:szCs w:val="28"/>
              </w:rPr>
            </w:pPr>
            <w:r w:rsidRPr="007F020D">
              <w:rPr>
                <w:szCs w:val="28"/>
              </w:rPr>
              <w:t>МКДОУ «Детский сад совхоза «2-я Пятилетка» (проведение совместных мероприятий, участие воспитанников дошкольного возраста в мероприятиях ДК и работников ДК в мероприятиях детского сада);</w:t>
            </w:r>
          </w:p>
          <w:p w:rsidR="00931138" w:rsidRPr="007F020D" w:rsidRDefault="00931138" w:rsidP="007F020D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318"/>
              <w:jc w:val="both"/>
              <w:rPr>
                <w:szCs w:val="28"/>
              </w:rPr>
            </w:pPr>
            <w:r w:rsidRPr="007F020D">
              <w:rPr>
                <w:szCs w:val="28"/>
              </w:rPr>
              <w:t>МКУДО ДШИ им. Л.И. Болдина г. Лиски (участие учеников школы в мероприятиях Дома культуры);</w:t>
            </w:r>
          </w:p>
          <w:p w:rsidR="00931138" w:rsidRPr="007F020D" w:rsidRDefault="00931138" w:rsidP="007F020D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318"/>
              <w:jc w:val="both"/>
              <w:rPr>
                <w:szCs w:val="28"/>
              </w:rPr>
            </w:pPr>
            <w:r w:rsidRPr="007F020D">
              <w:rPr>
                <w:szCs w:val="28"/>
              </w:rPr>
              <w:t>МКУ «Дворец культуры» г. Лиски (участие коллективов ДК в мероприятиях Дворца культуры);</w:t>
            </w:r>
          </w:p>
          <w:p w:rsidR="00931138" w:rsidRPr="007F020D" w:rsidRDefault="00931138" w:rsidP="007F020D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318"/>
              <w:jc w:val="both"/>
              <w:rPr>
                <w:szCs w:val="28"/>
              </w:rPr>
            </w:pPr>
            <w:r w:rsidRPr="007F020D">
              <w:rPr>
                <w:szCs w:val="28"/>
              </w:rPr>
              <w:t xml:space="preserve">МАУ «Лискинский музыкально – драматический театр» (показ спектаклей для жителей поселка); </w:t>
            </w:r>
          </w:p>
          <w:p w:rsidR="00931138" w:rsidRPr="007F020D" w:rsidRDefault="00931138" w:rsidP="007F020D">
            <w:pPr>
              <w:pStyle w:val="a7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20D">
              <w:rPr>
                <w:rFonts w:ascii="Times New Roman" w:hAnsi="Times New Roman"/>
                <w:sz w:val="28"/>
                <w:szCs w:val="28"/>
              </w:rPr>
              <w:t xml:space="preserve">МКУ ДО «Лискинский Центр развития творчества» (участие юных солистов Дома культуры в мероприятиях, проводимых на базе центра); </w:t>
            </w:r>
          </w:p>
          <w:p w:rsidR="00931138" w:rsidRPr="007F020D" w:rsidRDefault="00931138" w:rsidP="007F020D">
            <w:pPr>
              <w:pStyle w:val="a7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20D">
              <w:rPr>
                <w:rFonts w:ascii="Times New Roman" w:hAnsi="Times New Roman"/>
                <w:sz w:val="28"/>
                <w:szCs w:val="28"/>
              </w:rPr>
              <w:t xml:space="preserve">«Городским парком культуры и отдыха» г. Лиски </w:t>
            </w:r>
            <w:r w:rsidRPr="007F020D">
              <w:rPr>
                <w:rFonts w:ascii="Times New Roman" w:hAnsi="Times New Roman"/>
                <w:sz w:val="28"/>
                <w:szCs w:val="28"/>
              </w:rPr>
              <w:lastRenderedPageBreak/>
              <w:t>(участие в мероприятиях и концертах);</w:t>
            </w:r>
          </w:p>
          <w:p w:rsidR="00931138" w:rsidRPr="007F020D" w:rsidRDefault="00D9333A" w:rsidP="007F020D">
            <w:pPr>
              <w:pStyle w:val="a7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20D">
              <w:rPr>
                <w:rFonts w:ascii="Times New Roman" w:hAnsi="Times New Roman"/>
                <w:sz w:val="28"/>
                <w:szCs w:val="28"/>
              </w:rPr>
              <w:t>Л</w:t>
            </w:r>
            <w:r w:rsidR="00931138" w:rsidRPr="007F020D">
              <w:rPr>
                <w:rFonts w:ascii="Times New Roman" w:hAnsi="Times New Roman"/>
                <w:sz w:val="28"/>
                <w:szCs w:val="28"/>
              </w:rPr>
              <w:t xml:space="preserve">етним клубом ветеранов «Красная гвоздика» г. Лиски (участие в концертных программах, проведение мероприятий);  </w:t>
            </w:r>
          </w:p>
          <w:p w:rsidR="00931138" w:rsidRPr="007F020D" w:rsidRDefault="00931138" w:rsidP="007F020D">
            <w:pPr>
              <w:pStyle w:val="a7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20D">
              <w:rPr>
                <w:rFonts w:ascii="Times New Roman" w:hAnsi="Times New Roman"/>
                <w:sz w:val="28"/>
                <w:szCs w:val="28"/>
              </w:rPr>
              <w:t xml:space="preserve">Общественной организацией ветеранов </w:t>
            </w:r>
            <w:proofErr w:type="spellStart"/>
            <w:r w:rsidRPr="007F020D">
              <w:rPr>
                <w:rFonts w:ascii="Times New Roman" w:hAnsi="Times New Roman"/>
                <w:sz w:val="28"/>
                <w:szCs w:val="28"/>
              </w:rPr>
              <w:t>Степнянского</w:t>
            </w:r>
            <w:proofErr w:type="spellEnd"/>
            <w:r w:rsidRPr="007F020D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(участие в совместных проводимых мероприятиях любительского объединения «Ветеран»);</w:t>
            </w:r>
          </w:p>
          <w:p w:rsidR="00931138" w:rsidRPr="007F020D" w:rsidRDefault="00931138" w:rsidP="007F020D">
            <w:pPr>
              <w:pStyle w:val="a7"/>
              <w:numPr>
                <w:ilvl w:val="0"/>
                <w:numId w:val="10"/>
              </w:numPr>
              <w:ind w:left="31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20D">
              <w:rPr>
                <w:rFonts w:ascii="Times New Roman" w:hAnsi="Times New Roman"/>
                <w:sz w:val="28"/>
                <w:szCs w:val="28"/>
              </w:rPr>
              <w:t>Домами культуры и сельским</w:t>
            </w:r>
            <w:r w:rsidR="00D9333A" w:rsidRPr="007F020D">
              <w:rPr>
                <w:rFonts w:ascii="Times New Roman" w:hAnsi="Times New Roman"/>
                <w:sz w:val="28"/>
                <w:szCs w:val="28"/>
              </w:rPr>
              <w:t xml:space="preserve">и клубами сел Высокое,  </w:t>
            </w:r>
            <w:proofErr w:type="spellStart"/>
            <w:r w:rsidR="00D9333A" w:rsidRPr="007F020D">
              <w:rPr>
                <w:rFonts w:ascii="Times New Roman" w:hAnsi="Times New Roman"/>
                <w:sz w:val="28"/>
                <w:szCs w:val="28"/>
              </w:rPr>
              <w:t>Копанище</w:t>
            </w:r>
            <w:proofErr w:type="spellEnd"/>
            <w:r w:rsidR="00D9333A" w:rsidRPr="007F020D">
              <w:rPr>
                <w:rFonts w:ascii="Times New Roman" w:hAnsi="Times New Roman"/>
                <w:sz w:val="28"/>
                <w:szCs w:val="28"/>
              </w:rPr>
              <w:t>, Нижний Икорец Лискинского района (</w:t>
            </w:r>
            <w:r w:rsidRPr="007F020D">
              <w:rPr>
                <w:rFonts w:ascii="Times New Roman" w:hAnsi="Times New Roman"/>
                <w:sz w:val="28"/>
                <w:szCs w:val="28"/>
              </w:rPr>
              <w:t>обмен концертными программами и номерами, участие в совместных мероприятиях).</w:t>
            </w:r>
          </w:p>
          <w:p w:rsidR="00931138" w:rsidRPr="007F020D" w:rsidRDefault="00931138" w:rsidP="007F020D">
            <w:pPr>
              <w:pStyle w:val="a7"/>
              <w:ind w:left="31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1138" w:rsidRPr="007F020D" w:rsidRDefault="00931138" w:rsidP="000063DA">
            <w:pPr>
              <w:pStyle w:val="a7"/>
              <w:ind w:right="-108"/>
              <w:jc w:val="both"/>
              <w:rPr>
                <w:rStyle w:val="apple-converted-space"/>
                <w:rFonts w:ascii="Times New Roman" w:eastAsiaTheme="majorEastAsia" w:hAnsi="Times New Roman"/>
                <w:sz w:val="28"/>
                <w:szCs w:val="28"/>
              </w:rPr>
            </w:pPr>
            <w:r w:rsidRPr="007F020D">
              <w:rPr>
                <w:rFonts w:ascii="Times New Roman" w:hAnsi="Times New Roman"/>
                <w:sz w:val="28"/>
                <w:szCs w:val="28"/>
              </w:rPr>
              <w:t>В информационно-просветительских мероприятиях ДК</w:t>
            </w:r>
            <w:r w:rsidR="00D9333A" w:rsidRPr="007F020D">
              <w:rPr>
                <w:rFonts w:ascii="Times New Roman" w:hAnsi="Times New Roman"/>
                <w:sz w:val="28"/>
                <w:szCs w:val="28"/>
              </w:rPr>
              <w:t>»  принимают участие</w:t>
            </w:r>
            <w:r w:rsidRPr="007F020D">
              <w:rPr>
                <w:rFonts w:ascii="Times New Roman" w:hAnsi="Times New Roman"/>
                <w:sz w:val="28"/>
                <w:szCs w:val="28"/>
              </w:rPr>
              <w:t xml:space="preserve"> работники администрации </w:t>
            </w:r>
            <w:proofErr w:type="spellStart"/>
            <w:r w:rsidRPr="007F020D">
              <w:rPr>
                <w:rFonts w:ascii="Times New Roman" w:hAnsi="Times New Roman"/>
                <w:sz w:val="28"/>
                <w:szCs w:val="28"/>
              </w:rPr>
              <w:t>Степнянского</w:t>
            </w:r>
            <w:proofErr w:type="spellEnd"/>
            <w:r w:rsidRPr="007F020D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участковый инспектор, работники </w:t>
            </w:r>
            <w:proofErr w:type="spellStart"/>
            <w:r w:rsidRPr="007F020D">
              <w:rPr>
                <w:rFonts w:ascii="Times New Roman" w:hAnsi="Times New Roman"/>
                <w:sz w:val="28"/>
                <w:szCs w:val="28"/>
              </w:rPr>
              <w:t>ФАПа</w:t>
            </w:r>
            <w:proofErr w:type="spellEnd"/>
            <w:r w:rsidRPr="007F020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9333A" w:rsidRPr="007F020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9333A" w:rsidRPr="007F020D">
              <w:rPr>
                <w:rFonts w:ascii="Times New Roman" w:hAnsi="Times New Roman"/>
                <w:sz w:val="28"/>
                <w:szCs w:val="28"/>
              </w:rPr>
              <w:t>настоятель и</w:t>
            </w:r>
            <w:r w:rsidRPr="007F020D">
              <w:rPr>
                <w:rFonts w:ascii="Times New Roman" w:hAnsi="Times New Roman"/>
                <w:sz w:val="28"/>
                <w:szCs w:val="28"/>
              </w:rPr>
              <w:t xml:space="preserve"> прихожане Никольского храма </w:t>
            </w:r>
            <w:proofErr w:type="gramStart"/>
            <w:r w:rsidRPr="007F020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F020D">
              <w:rPr>
                <w:rFonts w:ascii="Times New Roman" w:hAnsi="Times New Roman"/>
                <w:sz w:val="28"/>
                <w:szCs w:val="28"/>
              </w:rPr>
              <w:t xml:space="preserve">. Высокое </w:t>
            </w:r>
          </w:p>
          <w:p w:rsidR="00931138" w:rsidRPr="007F020D" w:rsidRDefault="00931138" w:rsidP="007F020D">
            <w:pPr>
              <w:spacing w:after="0" w:line="240" w:lineRule="auto"/>
              <w:rPr>
                <w:szCs w:val="28"/>
              </w:rPr>
            </w:pPr>
          </w:p>
        </w:tc>
      </w:tr>
      <w:tr w:rsidR="00D9333A" w:rsidRPr="007F020D" w:rsidTr="00006B35">
        <w:tc>
          <w:tcPr>
            <w:tcW w:w="594" w:type="dxa"/>
          </w:tcPr>
          <w:p w:rsidR="00D9333A" w:rsidRPr="007F020D" w:rsidRDefault="00D9333A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lastRenderedPageBreak/>
              <w:t>11</w:t>
            </w:r>
          </w:p>
        </w:tc>
        <w:tc>
          <w:tcPr>
            <w:tcW w:w="2383" w:type="dxa"/>
          </w:tcPr>
          <w:p w:rsidR="00D9333A" w:rsidRPr="007F020D" w:rsidRDefault="00D9333A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>Участие в региональных, межрегиональных, всероссийских и международных фестивалях, конкурсах, праздниках и других массово-зрелищных мероприятиях.</w:t>
            </w:r>
          </w:p>
        </w:tc>
        <w:tc>
          <w:tcPr>
            <w:tcW w:w="7088" w:type="dxa"/>
          </w:tcPr>
          <w:p w:rsidR="00D9333A" w:rsidRPr="007F020D" w:rsidRDefault="00D9333A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>2022 год:</w:t>
            </w:r>
          </w:p>
          <w:p w:rsidR="00D9333A" w:rsidRPr="007F020D" w:rsidRDefault="00D9333A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 xml:space="preserve">- региональных (областных) – </w:t>
            </w:r>
            <w:r w:rsidR="00201A03">
              <w:rPr>
                <w:szCs w:val="28"/>
              </w:rPr>
              <w:t>1</w:t>
            </w:r>
          </w:p>
          <w:p w:rsidR="00D9333A" w:rsidRPr="007F020D" w:rsidRDefault="00D9333A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 xml:space="preserve">2023 год: </w:t>
            </w:r>
          </w:p>
          <w:p w:rsidR="00D9333A" w:rsidRPr="007F020D" w:rsidRDefault="00D9333A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 xml:space="preserve">- международных - </w:t>
            </w:r>
            <w:r w:rsidR="00201A03">
              <w:rPr>
                <w:szCs w:val="28"/>
              </w:rPr>
              <w:t>4</w:t>
            </w:r>
          </w:p>
          <w:p w:rsidR="00D9333A" w:rsidRPr="007F020D" w:rsidRDefault="00D9333A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>- всероссийских – 3</w:t>
            </w:r>
          </w:p>
          <w:p w:rsidR="00D9333A" w:rsidRPr="007F020D" w:rsidRDefault="00D9333A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 xml:space="preserve">- межрегиональных - </w:t>
            </w:r>
            <w:r w:rsidR="00201A03">
              <w:rPr>
                <w:szCs w:val="28"/>
              </w:rPr>
              <w:t>2</w:t>
            </w:r>
          </w:p>
          <w:p w:rsidR="00D9333A" w:rsidRPr="007F020D" w:rsidRDefault="00D9333A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 xml:space="preserve">- региональных (областных) - </w:t>
            </w:r>
            <w:r w:rsidR="00201A03">
              <w:rPr>
                <w:szCs w:val="28"/>
              </w:rPr>
              <w:t>2</w:t>
            </w:r>
          </w:p>
          <w:p w:rsidR="00D9333A" w:rsidRPr="007F020D" w:rsidRDefault="00D9333A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 xml:space="preserve">                                      </w:t>
            </w:r>
          </w:p>
          <w:p w:rsidR="00D9333A" w:rsidRPr="007F020D" w:rsidRDefault="00D9333A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 xml:space="preserve">                                                                  </w:t>
            </w:r>
            <w:r w:rsidR="00995C9C">
              <w:rPr>
                <w:szCs w:val="28"/>
              </w:rPr>
              <w:t xml:space="preserve">      </w:t>
            </w:r>
            <w:r w:rsidRPr="007F020D">
              <w:rPr>
                <w:szCs w:val="28"/>
              </w:rPr>
              <w:t xml:space="preserve"> Приложение 4</w:t>
            </w:r>
          </w:p>
        </w:tc>
      </w:tr>
      <w:tr w:rsidR="00D9333A" w:rsidRPr="007F020D" w:rsidTr="00006B35">
        <w:tc>
          <w:tcPr>
            <w:tcW w:w="594" w:type="dxa"/>
          </w:tcPr>
          <w:p w:rsidR="00D9333A" w:rsidRPr="007F020D" w:rsidRDefault="00D9333A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>12</w:t>
            </w:r>
          </w:p>
        </w:tc>
        <w:tc>
          <w:tcPr>
            <w:tcW w:w="2383" w:type="dxa"/>
          </w:tcPr>
          <w:p w:rsidR="00D9333A" w:rsidRPr="007F020D" w:rsidRDefault="00D9333A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 xml:space="preserve">Работа со средствами массовой информации, информационная и </w:t>
            </w:r>
            <w:r w:rsidRPr="007F020D">
              <w:rPr>
                <w:szCs w:val="28"/>
                <w:lang w:val="en-US"/>
              </w:rPr>
              <w:t>PR</w:t>
            </w:r>
            <w:r w:rsidRPr="007F020D">
              <w:rPr>
                <w:szCs w:val="28"/>
              </w:rPr>
              <w:t>-деятельность.</w:t>
            </w:r>
          </w:p>
        </w:tc>
        <w:tc>
          <w:tcPr>
            <w:tcW w:w="7088" w:type="dxa"/>
          </w:tcPr>
          <w:p w:rsidR="008A0A63" w:rsidRPr="007F020D" w:rsidRDefault="00570DFE" w:rsidP="007F020D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7F020D">
              <w:rPr>
                <w:rFonts w:eastAsia="Times New Roman"/>
                <w:szCs w:val="28"/>
                <w:lang w:eastAsia="ru-RU"/>
              </w:rPr>
              <w:t xml:space="preserve">На </w:t>
            </w:r>
            <w:r w:rsidRPr="007F020D">
              <w:rPr>
                <w:szCs w:val="28"/>
              </w:rPr>
              <w:t xml:space="preserve"> официальном</w:t>
            </w:r>
            <w:r w:rsidR="00D9333A" w:rsidRPr="007F020D">
              <w:rPr>
                <w:szCs w:val="28"/>
              </w:rPr>
              <w:t xml:space="preserve"> </w:t>
            </w:r>
            <w:r w:rsidR="00D9333A" w:rsidRPr="007F020D">
              <w:rPr>
                <w:rFonts w:eastAsia="Times New Roman"/>
                <w:szCs w:val="28"/>
                <w:lang w:eastAsia="ru-RU"/>
              </w:rPr>
              <w:t xml:space="preserve">сайта администрации </w:t>
            </w:r>
            <w:proofErr w:type="spellStart"/>
            <w:r w:rsidR="00D9333A" w:rsidRPr="007F020D">
              <w:rPr>
                <w:rFonts w:eastAsia="Times New Roman"/>
                <w:szCs w:val="28"/>
                <w:lang w:eastAsia="ru-RU"/>
              </w:rPr>
              <w:t>Ст</w:t>
            </w:r>
            <w:r w:rsidR="007F020D">
              <w:rPr>
                <w:rFonts w:eastAsia="Times New Roman"/>
                <w:szCs w:val="28"/>
                <w:lang w:eastAsia="ru-RU"/>
              </w:rPr>
              <w:t>епнянского</w:t>
            </w:r>
            <w:proofErr w:type="spellEnd"/>
            <w:r w:rsidR="007F020D">
              <w:rPr>
                <w:rFonts w:eastAsia="Times New Roman"/>
                <w:szCs w:val="28"/>
                <w:lang w:eastAsia="ru-RU"/>
              </w:rPr>
              <w:t xml:space="preserve"> сельского поселения, </w:t>
            </w:r>
            <w:r w:rsidR="00D9333A" w:rsidRPr="007F020D">
              <w:rPr>
                <w:rFonts w:eastAsia="Times New Roman"/>
                <w:szCs w:val="28"/>
                <w:lang w:eastAsia="ru-RU"/>
              </w:rPr>
              <w:t xml:space="preserve"> страниц</w:t>
            </w:r>
            <w:r w:rsidRPr="007F020D">
              <w:rPr>
                <w:rFonts w:eastAsia="Times New Roman"/>
                <w:szCs w:val="28"/>
                <w:lang w:eastAsia="ru-RU"/>
              </w:rPr>
              <w:t>ах</w:t>
            </w:r>
            <w:r w:rsidR="008A0A63" w:rsidRPr="007F020D">
              <w:rPr>
                <w:rFonts w:eastAsia="Times New Roman"/>
                <w:szCs w:val="28"/>
                <w:lang w:eastAsia="ru-RU"/>
              </w:rPr>
              <w:t xml:space="preserve"> ДК</w:t>
            </w:r>
            <w:r w:rsidRPr="007F020D">
              <w:rPr>
                <w:rFonts w:eastAsia="Times New Roman"/>
                <w:szCs w:val="28"/>
                <w:lang w:eastAsia="ru-RU"/>
              </w:rPr>
              <w:t xml:space="preserve"> в группах «</w:t>
            </w:r>
            <w:proofErr w:type="spellStart"/>
            <w:r w:rsidRPr="007F020D">
              <w:rPr>
                <w:rFonts w:eastAsia="Times New Roman"/>
                <w:szCs w:val="28"/>
                <w:lang w:eastAsia="ru-RU"/>
              </w:rPr>
              <w:t>ВКонтакте</w:t>
            </w:r>
            <w:proofErr w:type="spellEnd"/>
            <w:r w:rsidRPr="007F020D">
              <w:rPr>
                <w:rFonts w:eastAsia="Times New Roman"/>
                <w:szCs w:val="28"/>
                <w:lang w:eastAsia="ru-RU"/>
              </w:rPr>
              <w:t>» и  «Одноклассниках»</w:t>
            </w:r>
            <w:r w:rsidR="00D9333A" w:rsidRPr="007F020D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7F020D">
              <w:rPr>
                <w:rFonts w:eastAsia="Times New Roman"/>
                <w:szCs w:val="28"/>
                <w:lang w:eastAsia="ru-RU"/>
              </w:rPr>
              <w:t xml:space="preserve">регулярно выкладывается информация по проведенным и планируемым мероприятиям, </w:t>
            </w:r>
            <w:r w:rsidRPr="007F020D">
              <w:rPr>
                <w:szCs w:val="28"/>
              </w:rPr>
              <w:t>фотоотчеты и видеосюжеты, видеоролики о творческой жизни клубов по интересам и кружков, афиши</w:t>
            </w:r>
            <w:r w:rsidR="008A0A63" w:rsidRPr="007F020D">
              <w:rPr>
                <w:szCs w:val="28"/>
              </w:rPr>
              <w:t>,</w:t>
            </w:r>
            <w:r w:rsidR="009A1993" w:rsidRPr="007F020D">
              <w:rPr>
                <w:rFonts w:eastAsia="Times New Roman"/>
                <w:szCs w:val="28"/>
                <w:lang w:eastAsia="ru-RU"/>
              </w:rPr>
              <w:t xml:space="preserve"> памятки, новости о</w:t>
            </w:r>
            <w:r w:rsidRPr="007F020D">
              <w:rPr>
                <w:rFonts w:eastAsia="Times New Roman"/>
                <w:szCs w:val="28"/>
                <w:lang w:eastAsia="ru-RU"/>
              </w:rPr>
              <w:t xml:space="preserve"> работе учреждения.</w:t>
            </w:r>
            <w:r w:rsidR="00D9333A" w:rsidRPr="007F020D">
              <w:rPr>
                <w:rFonts w:eastAsia="Times New Roman"/>
                <w:szCs w:val="28"/>
                <w:lang w:eastAsia="ru-RU"/>
              </w:rPr>
              <w:t xml:space="preserve"> Размещение информации о проведённых мероприятиях</w:t>
            </w:r>
            <w:r w:rsidR="00D9333A" w:rsidRPr="007F020D">
              <w:rPr>
                <w:szCs w:val="28"/>
              </w:rPr>
              <w:t xml:space="preserve"> </w:t>
            </w:r>
            <w:r w:rsidR="009A1993" w:rsidRPr="007F020D">
              <w:rPr>
                <w:rFonts w:eastAsia="Times New Roman"/>
                <w:szCs w:val="28"/>
                <w:lang w:eastAsia="ru-RU"/>
              </w:rPr>
              <w:t>посредством фото и</w:t>
            </w:r>
            <w:r w:rsidR="00D9333A" w:rsidRPr="007F020D">
              <w:rPr>
                <w:rFonts w:eastAsia="Times New Roman"/>
                <w:szCs w:val="28"/>
                <w:lang w:eastAsia="ru-RU"/>
              </w:rPr>
              <w:t xml:space="preserve"> текстовых отчётов является дополнительной возможностью в рекламировании деятельности ДК</w:t>
            </w:r>
            <w:r w:rsidR="008A0A63" w:rsidRPr="007F020D">
              <w:rPr>
                <w:rFonts w:eastAsia="Times New Roman"/>
                <w:szCs w:val="28"/>
                <w:lang w:eastAsia="ru-RU"/>
              </w:rPr>
              <w:t xml:space="preserve">. </w:t>
            </w:r>
            <w:r w:rsidR="00D9333A" w:rsidRPr="007F020D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D9333A" w:rsidRPr="007F020D" w:rsidRDefault="008A0A63" w:rsidP="007F020D">
            <w:pPr>
              <w:spacing w:after="0" w:line="240" w:lineRule="auto"/>
              <w:jc w:val="both"/>
              <w:rPr>
                <w:szCs w:val="28"/>
              </w:rPr>
            </w:pPr>
            <w:r w:rsidRPr="007F020D">
              <w:rPr>
                <w:rFonts w:eastAsia="Times New Roman"/>
                <w:szCs w:val="28"/>
                <w:lang w:eastAsia="ru-RU"/>
              </w:rPr>
              <w:t xml:space="preserve">  </w:t>
            </w:r>
            <w:r w:rsidR="00D9333A" w:rsidRPr="007F020D">
              <w:rPr>
                <w:rFonts w:eastAsia="Times New Roman"/>
                <w:szCs w:val="28"/>
                <w:lang w:eastAsia="ru-RU"/>
              </w:rPr>
              <w:t xml:space="preserve">Ежемесячно ДК </w:t>
            </w:r>
            <w:r w:rsidR="0035295A" w:rsidRPr="007F020D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9A1993" w:rsidRPr="007F020D">
              <w:rPr>
                <w:rFonts w:eastAsia="Times New Roman"/>
                <w:szCs w:val="28"/>
                <w:lang w:eastAsia="ru-RU"/>
              </w:rPr>
              <w:t xml:space="preserve">системе </w:t>
            </w:r>
            <w:proofErr w:type="spellStart"/>
            <w:r w:rsidR="009A1993" w:rsidRPr="007F020D">
              <w:rPr>
                <w:rFonts w:eastAsia="Times New Roman"/>
                <w:szCs w:val="28"/>
                <w:lang w:eastAsia="ru-RU"/>
              </w:rPr>
              <w:t>PRO.Культура</w:t>
            </w:r>
            <w:proofErr w:type="gramStart"/>
            <w:r w:rsidR="009A1993" w:rsidRPr="007F020D">
              <w:rPr>
                <w:rFonts w:eastAsia="Times New Roman"/>
                <w:szCs w:val="28"/>
                <w:lang w:eastAsia="ru-RU"/>
              </w:rPr>
              <w:t>.Р</w:t>
            </w:r>
            <w:proofErr w:type="gramEnd"/>
            <w:r w:rsidR="009A1993" w:rsidRPr="007F020D">
              <w:rPr>
                <w:rFonts w:eastAsia="Times New Roman"/>
                <w:szCs w:val="28"/>
                <w:lang w:eastAsia="ru-RU"/>
              </w:rPr>
              <w:t>Ф</w:t>
            </w:r>
            <w:proofErr w:type="spellEnd"/>
            <w:r w:rsidR="009A1993" w:rsidRPr="007F020D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35295A" w:rsidRPr="007F020D">
              <w:rPr>
                <w:rFonts w:eastAsia="Times New Roman"/>
                <w:szCs w:val="28"/>
                <w:lang w:eastAsia="ru-RU"/>
              </w:rPr>
              <w:t xml:space="preserve"> размещает</w:t>
            </w:r>
            <w:r w:rsidR="00D9333A" w:rsidRPr="007F020D">
              <w:rPr>
                <w:rFonts w:eastAsia="Times New Roman"/>
                <w:szCs w:val="28"/>
                <w:lang w:eastAsia="ru-RU"/>
              </w:rPr>
              <w:t xml:space="preserve"> анонсы </w:t>
            </w:r>
            <w:r w:rsidR="009A1993" w:rsidRPr="007F020D">
              <w:rPr>
                <w:rFonts w:eastAsia="Times New Roman"/>
                <w:szCs w:val="28"/>
                <w:lang w:eastAsia="ru-RU"/>
              </w:rPr>
              <w:t>предстоящих событий.</w:t>
            </w:r>
            <w:r w:rsidR="00135B44">
              <w:rPr>
                <w:rFonts w:eastAsia="Times New Roman"/>
                <w:szCs w:val="28"/>
                <w:lang w:eastAsia="ru-RU"/>
              </w:rPr>
              <w:t xml:space="preserve"> С 2023</w:t>
            </w:r>
            <w:r w:rsidRPr="007F020D">
              <w:rPr>
                <w:rFonts w:eastAsia="Times New Roman"/>
                <w:szCs w:val="28"/>
                <w:lang w:eastAsia="ru-RU"/>
              </w:rPr>
              <w:t>г. есть информация о ДК на ресурсе «Культурный регион».</w:t>
            </w:r>
          </w:p>
          <w:p w:rsidR="00D9333A" w:rsidRPr="007F020D" w:rsidRDefault="008A0A63" w:rsidP="007F020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7F020D">
              <w:rPr>
                <w:rFonts w:eastAsia="Times New Roman"/>
                <w:szCs w:val="28"/>
                <w:lang w:eastAsia="ru-RU"/>
              </w:rPr>
              <w:lastRenderedPageBreak/>
              <w:t xml:space="preserve">   </w:t>
            </w:r>
            <w:r w:rsidR="00D9333A" w:rsidRPr="007F020D">
              <w:rPr>
                <w:rFonts w:eastAsia="Times New Roman"/>
                <w:szCs w:val="28"/>
                <w:lang w:eastAsia="ru-RU"/>
              </w:rPr>
              <w:t>С целью привлечения жителей поселка в творческие коллективы и анонсирования предстоящих мероприятий используются рекламные листовки</w:t>
            </w:r>
            <w:r w:rsidRPr="007F020D">
              <w:rPr>
                <w:rFonts w:eastAsia="Times New Roman"/>
                <w:szCs w:val="28"/>
                <w:lang w:eastAsia="ru-RU"/>
              </w:rPr>
              <w:t xml:space="preserve">, пригласительные </w:t>
            </w:r>
            <w:r w:rsidR="00D9333A" w:rsidRPr="007F020D">
              <w:rPr>
                <w:rFonts w:eastAsia="Times New Roman"/>
                <w:szCs w:val="28"/>
                <w:lang w:eastAsia="ru-RU"/>
              </w:rPr>
              <w:t xml:space="preserve"> и афиши. </w:t>
            </w:r>
          </w:p>
          <w:p w:rsidR="00D9333A" w:rsidRPr="007F020D" w:rsidRDefault="00D9333A" w:rsidP="007F020D">
            <w:pPr>
              <w:spacing w:after="0" w:line="240" w:lineRule="auto"/>
              <w:ind w:firstLine="34"/>
              <w:jc w:val="both"/>
              <w:rPr>
                <w:szCs w:val="28"/>
              </w:rPr>
            </w:pPr>
            <w:r w:rsidRPr="007F020D">
              <w:rPr>
                <w:szCs w:val="28"/>
              </w:rPr>
              <w:t>Для освещения крупных значимых мероприя</w:t>
            </w:r>
            <w:r w:rsidR="008A0A63" w:rsidRPr="007F020D">
              <w:rPr>
                <w:szCs w:val="28"/>
              </w:rPr>
              <w:t>тий</w:t>
            </w:r>
            <w:r w:rsidRPr="007F020D">
              <w:rPr>
                <w:szCs w:val="28"/>
              </w:rPr>
              <w:t xml:space="preserve"> приглашаются корреспонденты </w:t>
            </w:r>
            <w:r w:rsidR="009A1993" w:rsidRPr="007F020D">
              <w:rPr>
                <w:szCs w:val="28"/>
              </w:rPr>
              <w:t>газеты</w:t>
            </w:r>
            <w:r w:rsidR="008A0A63" w:rsidRPr="007F020D">
              <w:rPr>
                <w:szCs w:val="28"/>
              </w:rPr>
              <w:t xml:space="preserve"> «</w:t>
            </w:r>
            <w:proofErr w:type="spellStart"/>
            <w:r w:rsidR="008A0A63" w:rsidRPr="007F020D">
              <w:rPr>
                <w:szCs w:val="28"/>
              </w:rPr>
              <w:t>Лискинские</w:t>
            </w:r>
            <w:proofErr w:type="spellEnd"/>
            <w:r w:rsidR="008A0A63" w:rsidRPr="007F020D">
              <w:rPr>
                <w:szCs w:val="28"/>
              </w:rPr>
              <w:t xml:space="preserve"> известия»</w:t>
            </w:r>
            <w:r w:rsidRPr="007F020D">
              <w:rPr>
                <w:szCs w:val="28"/>
              </w:rPr>
              <w:t xml:space="preserve"> </w:t>
            </w:r>
          </w:p>
          <w:p w:rsidR="002D08E5" w:rsidRPr="007F020D" w:rsidRDefault="002D08E5" w:rsidP="007F020D">
            <w:pPr>
              <w:pStyle w:val="1"/>
              <w:shd w:val="clear" w:color="auto" w:fill="FFFFFF"/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2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Официальная страница на сайте администрации </w:t>
            </w:r>
            <w:proofErr w:type="spellStart"/>
            <w:r w:rsidRPr="007F02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Степнянского</w:t>
            </w:r>
            <w:proofErr w:type="spellEnd"/>
            <w:r w:rsidRPr="007F02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hyperlink r:id="rId5" w:history="1">
              <w:r w:rsidRPr="007F020D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https://stepnyan.ru/</w:t>
              </w:r>
            </w:hyperlink>
            <w:r w:rsidRPr="007F02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страничка группы «</w:t>
            </w:r>
            <w:proofErr w:type="spellStart"/>
            <w:r w:rsidRPr="007F02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ВКонтакте</w:t>
            </w:r>
            <w:proofErr w:type="spellEnd"/>
            <w:r w:rsidRPr="007F02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hyperlink r:id="rId6" w:history="1">
              <w:r w:rsidRPr="007F020D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https://vk.com/public194070037</w:t>
              </w:r>
            </w:hyperlink>
            <w:r w:rsidRPr="007F02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2D08E5" w:rsidRPr="007F020D" w:rsidRDefault="002D08E5" w:rsidP="007F020D">
            <w:pPr>
              <w:spacing w:line="240" w:lineRule="auto"/>
              <w:rPr>
                <w:szCs w:val="28"/>
              </w:rPr>
            </w:pPr>
            <w:r w:rsidRPr="007F020D">
              <w:rPr>
                <w:szCs w:val="28"/>
              </w:rPr>
              <w:t xml:space="preserve">страничка группы в «Одноклассниках» </w:t>
            </w:r>
            <w:hyperlink r:id="rId7" w:history="1">
              <w:r w:rsidRPr="007F020D">
                <w:rPr>
                  <w:rStyle w:val="a9"/>
                  <w:szCs w:val="28"/>
                </w:rPr>
                <w:t>https://ok.ru/group/60344911069396</w:t>
              </w:r>
            </w:hyperlink>
            <w:r w:rsidRPr="007F020D">
              <w:rPr>
                <w:szCs w:val="28"/>
              </w:rPr>
              <w:t>.</w:t>
            </w:r>
          </w:p>
          <w:p w:rsidR="008A0A63" w:rsidRPr="007F020D" w:rsidRDefault="009A1993" w:rsidP="007F020D">
            <w:pPr>
              <w:spacing w:after="0" w:line="240" w:lineRule="auto"/>
              <w:jc w:val="right"/>
              <w:rPr>
                <w:szCs w:val="28"/>
              </w:rPr>
            </w:pPr>
            <w:bookmarkStart w:id="0" w:name="_GoBack"/>
            <w:bookmarkEnd w:id="0"/>
            <w:r w:rsidRPr="007F020D">
              <w:rPr>
                <w:szCs w:val="28"/>
              </w:rPr>
              <w:t>Приложение 5</w:t>
            </w:r>
          </w:p>
          <w:p w:rsidR="00D9333A" w:rsidRPr="007F020D" w:rsidRDefault="009A1993" w:rsidP="007F020D">
            <w:pPr>
              <w:tabs>
                <w:tab w:val="left" w:pos="1476"/>
              </w:tabs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ab/>
            </w:r>
          </w:p>
        </w:tc>
      </w:tr>
      <w:tr w:rsidR="00907412" w:rsidRPr="007F020D" w:rsidTr="00006B35">
        <w:tc>
          <w:tcPr>
            <w:tcW w:w="594" w:type="dxa"/>
          </w:tcPr>
          <w:p w:rsidR="00907412" w:rsidRPr="007F020D" w:rsidRDefault="00907412" w:rsidP="007F020D">
            <w:pPr>
              <w:spacing w:after="0" w:line="240" w:lineRule="auto"/>
              <w:ind w:right="-1"/>
              <w:rPr>
                <w:szCs w:val="28"/>
              </w:rPr>
            </w:pPr>
            <w:r w:rsidRPr="007F020D">
              <w:rPr>
                <w:szCs w:val="28"/>
              </w:rPr>
              <w:lastRenderedPageBreak/>
              <w:t>13</w:t>
            </w:r>
          </w:p>
        </w:tc>
        <w:tc>
          <w:tcPr>
            <w:tcW w:w="2383" w:type="dxa"/>
          </w:tcPr>
          <w:p w:rsidR="00907412" w:rsidRPr="007F020D" w:rsidRDefault="00907412" w:rsidP="007F020D">
            <w:pPr>
              <w:spacing w:after="0" w:line="240" w:lineRule="auto"/>
              <w:ind w:right="-1"/>
              <w:jc w:val="both"/>
              <w:rPr>
                <w:szCs w:val="28"/>
              </w:rPr>
            </w:pPr>
            <w:r w:rsidRPr="007F020D">
              <w:rPr>
                <w:szCs w:val="28"/>
              </w:rPr>
              <w:t>Достижения в работе по изучению, сохранению и возрождению фольклора, национальных костюмов, художественных промыслов, народной традиционной культуры.</w:t>
            </w:r>
          </w:p>
        </w:tc>
        <w:tc>
          <w:tcPr>
            <w:tcW w:w="7088" w:type="dxa"/>
          </w:tcPr>
          <w:p w:rsidR="00907412" w:rsidRPr="007F020D" w:rsidRDefault="00907412" w:rsidP="007F020D">
            <w:pPr>
              <w:spacing w:after="0" w:line="240" w:lineRule="auto"/>
              <w:ind w:right="-1"/>
              <w:jc w:val="both"/>
              <w:rPr>
                <w:szCs w:val="28"/>
              </w:rPr>
            </w:pPr>
            <w:r w:rsidRPr="007F020D">
              <w:rPr>
                <w:szCs w:val="28"/>
              </w:rPr>
              <w:t>В ДК посе</w:t>
            </w:r>
            <w:r w:rsidR="00AE08E8">
              <w:rPr>
                <w:szCs w:val="28"/>
              </w:rPr>
              <w:t xml:space="preserve">лка совхоза «2-я Пятилетка» </w:t>
            </w:r>
            <w:r w:rsidRPr="007F020D">
              <w:rPr>
                <w:szCs w:val="28"/>
              </w:rPr>
              <w:t xml:space="preserve"> создан мини-музей «Крестьянская изба»</w:t>
            </w:r>
            <w:r w:rsidR="00AE08E8">
              <w:rPr>
                <w:szCs w:val="28"/>
              </w:rPr>
              <w:t>, занимающий отдельную комнату.</w:t>
            </w:r>
            <w:r w:rsidRPr="007F020D">
              <w:rPr>
                <w:szCs w:val="28"/>
              </w:rPr>
              <w:t xml:space="preserve"> Начиналось всё с предметов крестьянского быта, которые приносили в дар жители села. Это образцы домашней утвари, </w:t>
            </w:r>
            <w:proofErr w:type="spellStart"/>
            <w:r w:rsidRPr="007F020D">
              <w:rPr>
                <w:szCs w:val="28"/>
              </w:rPr>
              <w:t>лозоплетения</w:t>
            </w:r>
            <w:proofErr w:type="spellEnd"/>
            <w:r w:rsidRPr="007F020D">
              <w:rPr>
                <w:szCs w:val="28"/>
              </w:rPr>
              <w:t xml:space="preserve">, кружевоплетения, гончарных изделий, ткачества и вышивки. </w:t>
            </w:r>
            <w:r w:rsidR="00D8058B" w:rsidRPr="007F020D">
              <w:rPr>
                <w:szCs w:val="28"/>
              </w:rPr>
              <w:t xml:space="preserve">Семья Гончаровых, приехавшая из села </w:t>
            </w:r>
            <w:proofErr w:type="spellStart"/>
            <w:r w:rsidR="00D8058B" w:rsidRPr="00201A03">
              <w:rPr>
                <w:szCs w:val="28"/>
              </w:rPr>
              <w:t>Ур</w:t>
            </w:r>
            <w:r w:rsidR="001858AF">
              <w:rPr>
                <w:szCs w:val="28"/>
              </w:rPr>
              <w:t>аково</w:t>
            </w:r>
            <w:proofErr w:type="spellEnd"/>
            <w:r w:rsidR="00D8058B" w:rsidRPr="007F020D">
              <w:rPr>
                <w:szCs w:val="28"/>
              </w:rPr>
              <w:t xml:space="preserve"> Алексеевского района </w:t>
            </w:r>
            <w:proofErr w:type="gramStart"/>
            <w:r w:rsidR="00D8058B" w:rsidRPr="007F020D">
              <w:rPr>
                <w:szCs w:val="28"/>
              </w:rPr>
              <w:t>Белгородской</w:t>
            </w:r>
            <w:proofErr w:type="gramEnd"/>
            <w:r w:rsidR="00D8058B" w:rsidRPr="007F020D">
              <w:rPr>
                <w:szCs w:val="28"/>
              </w:rPr>
              <w:t xml:space="preserve"> области, передала в дар старинный женский костюм, состоящий из </w:t>
            </w:r>
            <w:proofErr w:type="spellStart"/>
            <w:r w:rsidR="00D8058B" w:rsidRPr="007F020D">
              <w:rPr>
                <w:szCs w:val="28"/>
              </w:rPr>
              <w:t>панёвы</w:t>
            </w:r>
            <w:proofErr w:type="spellEnd"/>
            <w:r w:rsidR="00D8058B" w:rsidRPr="007F020D">
              <w:rPr>
                <w:szCs w:val="28"/>
              </w:rPr>
              <w:t xml:space="preserve">, двух женских рубах, двух передников и платка. </w:t>
            </w:r>
            <w:r w:rsidRPr="007F020D">
              <w:rPr>
                <w:szCs w:val="28"/>
              </w:rPr>
              <w:t>Сейчас в комнате русского быта собраны не только предметы старинного быта, но и предметы советской эпохи</w:t>
            </w:r>
            <w:r w:rsidR="00D8058B" w:rsidRPr="007F020D">
              <w:rPr>
                <w:szCs w:val="28"/>
              </w:rPr>
              <w:t>.</w:t>
            </w:r>
            <w:r w:rsidR="00876C22" w:rsidRPr="007F020D">
              <w:rPr>
                <w:szCs w:val="28"/>
              </w:rPr>
              <w:t xml:space="preserve"> </w:t>
            </w:r>
            <w:r w:rsidRPr="007F020D">
              <w:rPr>
                <w:szCs w:val="28"/>
              </w:rPr>
              <w:t xml:space="preserve">Всего насчитывается 270 экспонатов, </w:t>
            </w:r>
            <w:r w:rsidR="00AE08E8">
              <w:rPr>
                <w:szCs w:val="28"/>
              </w:rPr>
              <w:t>составляющие</w:t>
            </w:r>
            <w:r w:rsidRPr="007F020D">
              <w:rPr>
                <w:szCs w:val="28"/>
              </w:rPr>
              <w:t xml:space="preserve"> фонд подлинных материалов. Музей интерактивный -  можно достать чугунок из печи, покачать зыбку, попробовать гладить рубелем и т.п. Предметы, хранящиеся в музее, позволяют оформлять разнообразные тематические выставки и мероприятия.</w:t>
            </w:r>
          </w:p>
          <w:p w:rsidR="00876C22" w:rsidRPr="007F020D" w:rsidRDefault="00876C22" w:rsidP="007F020D">
            <w:pPr>
              <w:pStyle w:val="rtejustify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  <w:r w:rsidRPr="007F020D">
              <w:rPr>
                <w:sz w:val="28"/>
                <w:szCs w:val="28"/>
              </w:rPr>
              <w:t xml:space="preserve">   </w:t>
            </w:r>
            <w:r w:rsidR="000F6609" w:rsidRPr="007F020D">
              <w:rPr>
                <w:sz w:val="28"/>
                <w:szCs w:val="28"/>
              </w:rPr>
              <w:t>С целю сохранения, и популяризации культурных традиц</w:t>
            </w:r>
            <w:r w:rsidR="001922F8" w:rsidRPr="007F020D">
              <w:rPr>
                <w:sz w:val="28"/>
                <w:szCs w:val="28"/>
              </w:rPr>
              <w:t>ий в ДК разработан</w:t>
            </w:r>
            <w:r w:rsidR="007F020D" w:rsidRPr="007F020D">
              <w:rPr>
                <w:sz w:val="28"/>
                <w:szCs w:val="28"/>
              </w:rPr>
              <w:t>,</w:t>
            </w:r>
            <w:r w:rsidR="001922F8" w:rsidRPr="007F020D">
              <w:rPr>
                <w:sz w:val="28"/>
                <w:szCs w:val="28"/>
              </w:rPr>
              <w:t xml:space="preserve"> и реализован</w:t>
            </w:r>
            <w:r w:rsidR="000F6609" w:rsidRPr="007F020D">
              <w:rPr>
                <w:sz w:val="28"/>
                <w:szCs w:val="28"/>
              </w:rPr>
              <w:t xml:space="preserve"> проект «Родники нашей души». </w:t>
            </w:r>
            <w:r w:rsidRPr="007F020D">
              <w:rPr>
                <w:sz w:val="28"/>
                <w:szCs w:val="28"/>
              </w:rPr>
              <w:t>В рамках реализации проекта прош</w:t>
            </w:r>
            <w:r w:rsidR="00907412" w:rsidRPr="007F020D">
              <w:rPr>
                <w:sz w:val="28"/>
                <w:szCs w:val="28"/>
              </w:rPr>
              <w:t>л</w:t>
            </w:r>
            <w:r w:rsidRPr="007F020D">
              <w:rPr>
                <w:sz w:val="28"/>
                <w:szCs w:val="28"/>
              </w:rPr>
              <w:t xml:space="preserve">и </w:t>
            </w:r>
            <w:r w:rsidR="00F5156E">
              <w:rPr>
                <w:sz w:val="28"/>
                <w:szCs w:val="28"/>
              </w:rPr>
              <w:t xml:space="preserve"> различные по форме </w:t>
            </w:r>
            <w:r w:rsidRPr="007F020D">
              <w:rPr>
                <w:sz w:val="28"/>
                <w:szCs w:val="28"/>
              </w:rPr>
              <w:t>мероприятия</w:t>
            </w:r>
            <w:proofErr w:type="gramStart"/>
            <w:r w:rsidR="000063DA">
              <w:rPr>
                <w:sz w:val="28"/>
                <w:szCs w:val="28"/>
              </w:rPr>
              <w:t xml:space="preserve"> </w:t>
            </w:r>
            <w:r w:rsidRPr="007F020D">
              <w:rPr>
                <w:sz w:val="28"/>
                <w:szCs w:val="28"/>
              </w:rPr>
              <w:t>:</w:t>
            </w:r>
            <w:proofErr w:type="gramEnd"/>
            <w:r w:rsidR="00907412" w:rsidRPr="007F020D">
              <w:rPr>
                <w:sz w:val="28"/>
                <w:szCs w:val="28"/>
              </w:rPr>
              <w:t xml:space="preserve"> </w:t>
            </w:r>
          </w:p>
          <w:p w:rsidR="00876C22" w:rsidRPr="007F020D" w:rsidRDefault="00876C22" w:rsidP="007F020D">
            <w:pPr>
              <w:pStyle w:val="rtejustify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  <w:shd w:val="clear" w:color="auto" w:fill="FFFFFF"/>
              </w:rPr>
            </w:pPr>
            <w:r w:rsidRPr="007F020D">
              <w:rPr>
                <w:sz w:val="28"/>
                <w:szCs w:val="28"/>
              </w:rPr>
              <w:t xml:space="preserve">  -</w:t>
            </w:r>
            <w:r w:rsidR="00907412" w:rsidRPr="007F020D">
              <w:rPr>
                <w:sz w:val="28"/>
                <w:szCs w:val="28"/>
              </w:rPr>
              <w:t xml:space="preserve">познавательный час </w:t>
            </w:r>
            <w:r w:rsidR="000F6609" w:rsidRPr="007F020D">
              <w:rPr>
                <w:sz w:val="28"/>
                <w:szCs w:val="28"/>
              </w:rPr>
              <w:t xml:space="preserve">(15.05.2023) </w:t>
            </w:r>
            <w:r w:rsidR="00907412" w:rsidRPr="007F020D">
              <w:rPr>
                <w:sz w:val="28"/>
                <w:szCs w:val="28"/>
              </w:rPr>
              <w:t>«Предметы русского быта».</w:t>
            </w:r>
            <w:r w:rsidRPr="007F020D">
              <w:rPr>
                <w:sz w:val="28"/>
                <w:szCs w:val="28"/>
              </w:rPr>
              <w:t xml:space="preserve"> Ребята с любопытством рассматривали ухват, прялку, деревянные ложки, крынки, чугунки, керосиновую лампу и др. Некоторые из них узнали много новых старинных терминов.</w:t>
            </w:r>
            <w:r w:rsidRPr="007F020D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876C22" w:rsidRPr="007F020D" w:rsidRDefault="00876C22" w:rsidP="007F020D">
            <w:pPr>
              <w:pStyle w:val="rtejustify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  <w:r w:rsidRPr="007F020D">
              <w:rPr>
                <w:sz w:val="28"/>
                <w:szCs w:val="28"/>
                <w:shd w:val="clear" w:color="auto" w:fill="FFFFFF"/>
              </w:rPr>
              <w:t xml:space="preserve"> -посиделки  </w:t>
            </w:r>
            <w:r w:rsidRPr="007F020D">
              <w:rPr>
                <w:rStyle w:val="a6"/>
                <w:rFonts w:eastAsiaTheme="majorEastAsia"/>
                <w:b w:val="0"/>
                <w:sz w:val="28"/>
                <w:szCs w:val="28"/>
                <w:shd w:val="clear" w:color="auto" w:fill="FFFFFF"/>
              </w:rPr>
              <w:t>"Быт и нравы русского народа"</w:t>
            </w:r>
            <w:r w:rsidRPr="007F020D">
              <w:rPr>
                <w:sz w:val="28"/>
                <w:szCs w:val="28"/>
                <w:shd w:val="clear" w:color="auto" w:fill="FFFFFF"/>
              </w:rPr>
              <w:t xml:space="preserve"> участники отправились в путешествие в прошлое, чтобы вспомнить обычаи и традиции русских посиделок. А помощниками </w:t>
            </w:r>
            <w:r w:rsidRPr="007F020D">
              <w:rPr>
                <w:sz w:val="28"/>
                <w:szCs w:val="28"/>
                <w:shd w:val="clear" w:color="auto" w:fill="FFFFFF"/>
              </w:rPr>
              <w:lastRenderedPageBreak/>
              <w:t>были сказки, пословицы, поговорки и загадки.</w:t>
            </w:r>
            <w:r w:rsidRPr="007F020D">
              <w:rPr>
                <w:sz w:val="28"/>
                <w:szCs w:val="28"/>
              </w:rPr>
              <w:t xml:space="preserve"> </w:t>
            </w:r>
          </w:p>
          <w:p w:rsidR="00876C22" w:rsidRPr="007F020D" w:rsidRDefault="00F5156E" w:rsidP="007F020D">
            <w:pPr>
              <w:pStyle w:val="rtejustify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76C22" w:rsidRPr="007F020D">
              <w:rPr>
                <w:sz w:val="28"/>
                <w:szCs w:val="28"/>
              </w:rPr>
              <w:t>фольклорные посиделки </w:t>
            </w:r>
            <w:r w:rsidR="000F6609" w:rsidRPr="007F020D">
              <w:rPr>
                <w:sz w:val="28"/>
                <w:szCs w:val="28"/>
              </w:rPr>
              <w:t>(16.06.2023)</w:t>
            </w:r>
            <w:r w:rsidR="00876C22" w:rsidRPr="007F020D">
              <w:rPr>
                <w:sz w:val="28"/>
                <w:szCs w:val="28"/>
              </w:rPr>
              <w:t>.</w:t>
            </w:r>
            <w:r w:rsidR="00876C22" w:rsidRPr="007F020D">
              <w:rPr>
                <w:rStyle w:val="a6"/>
                <w:rFonts w:eastAsiaTheme="majorEastAsia"/>
                <w:b w:val="0"/>
                <w:sz w:val="28"/>
                <w:szCs w:val="28"/>
              </w:rPr>
              <w:t>"Оклад для женского лица – плат узорный»</w:t>
            </w:r>
            <w:r w:rsidR="00876C22" w:rsidRPr="007F020D">
              <w:rPr>
                <w:sz w:val="28"/>
                <w:szCs w:val="28"/>
              </w:rPr>
              <w:t>. Участники узнали об одном из элементов одежды, входящем в мужской, женский и детский гардероб – платке. Познакомились с историей и основными видами платков.</w:t>
            </w:r>
          </w:p>
          <w:p w:rsidR="00876C22" w:rsidRPr="007F020D" w:rsidRDefault="00876C22" w:rsidP="007F020D">
            <w:pPr>
              <w:spacing w:after="0" w:line="240" w:lineRule="auto"/>
              <w:ind w:right="-1"/>
              <w:jc w:val="both"/>
              <w:rPr>
                <w:szCs w:val="28"/>
                <w:shd w:val="clear" w:color="auto" w:fill="FFFFFF"/>
              </w:rPr>
            </w:pPr>
            <w:r w:rsidRPr="007F020D">
              <w:rPr>
                <w:szCs w:val="28"/>
                <w:shd w:val="clear" w:color="auto" w:fill="FFFFFF"/>
              </w:rPr>
              <w:t>- </w:t>
            </w:r>
            <w:hyperlink r:id="rId8" w:tgtFrame="_blank" w:history="1">
              <w:r w:rsidRPr="007F020D">
                <w:rPr>
                  <w:rStyle w:val="a9"/>
                  <w:color w:val="auto"/>
                  <w:szCs w:val="28"/>
                  <w:u w:val="none"/>
                  <w:shd w:val="clear" w:color="auto" w:fill="FFFFFF"/>
                </w:rPr>
                <w:t>историческое путешествие</w:t>
              </w:r>
            </w:hyperlink>
            <w:r w:rsidRPr="007F020D">
              <w:rPr>
                <w:rStyle w:val="a9"/>
                <w:color w:val="auto"/>
                <w:szCs w:val="28"/>
                <w:u w:val="none"/>
                <w:shd w:val="clear" w:color="auto" w:fill="FFFFFF"/>
              </w:rPr>
              <w:t xml:space="preserve"> (</w:t>
            </w:r>
            <w:r w:rsidRPr="007F020D">
              <w:rPr>
                <w:szCs w:val="28"/>
                <w:shd w:val="clear" w:color="auto" w:fill="FFFFFF"/>
              </w:rPr>
              <w:t xml:space="preserve">16.08.2023) </w:t>
            </w:r>
            <w:r w:rsidRPr="007F020D">
              <w:rPr>
                <w:rStyle w:val="a9"/>
                <w:color w:val="auto"/>
                <w:szCs w:val="28"/>
                <w:u w:val="none"/>
                <w:shd w:val="clear" w:color="auto" w:fill="FFFFFF"/>
              </w:rPr>
              <w:t>«Русский костюм – хранитель истории</w:t>
            </w:r>
            <w:r w:rsidR="000F6609" w:rsidRPr="007F020D">
              <w:rPr>
                <w:rStyle w:val="a9"/>
                <w:color w:val="auto"/>
                <w:szCs w:val="28"/>
                <w:u w:val="none"/>
                <w:shd w:val="clear" w:color="auto" w:fill="FFFFFF"/>
              </w:rPr>
              <w:t>»</w:t>
            </w:r>
            <w:r w:rsidRPr="007F020D">
              <w:rPr>
                <w:szCs w:val="28"/>
                <w:shd w:val="clear" w:color="auto" w:fill="FFFFFF"/>
              </w:rPr>
              <w:t xml:space="preserve"> Встречали </w:t>
            </w:r>
            <w:proofErr w:type="gramStart"/>
            <w:r w:rsidRPr="007F020D">
              <w:rPr>
                <w:szCs w:val="28"/>
                <w:shd w:val="clear" w:color="auto" w:fill="FFFFFF"/>
              </w:rPr>
              <w:t>собравшихся</w:t>
            </w:r>
            <w:proofErr w:type="gramEnd"/>
            <w:r w:rsidR="00936E8D">
              <w:rPr>
                <w:szCs w:val="28"/>
                <w:shd w:val="clear" w:color="auto" w:fill="FFFFFF"/>
              </w:rPr>
              <w:t>,</w:t>
            </w:r>
            <w:r w:rsidRPr="007F020D">
              <w:rPr>
                <w:szCs w:val="28"/>
                <w:shd w:val="clear" w:color="auto" w:fill="FFFFFF"/>
              </w:rPr>
              <w:t xml:space="preserve"> девица-красавица и до</w:t>
            </w:r>
            <w:r w:rsidR="000F6609" w:rsidRPr="007F020D">
              <w:rPr>
                <w:szCs w:val="28"/>
                <w:shd w:val="clear" w:color="auto" w:fill="FFFFFF"/>
              </w:rPr>
              <w:t xml:space="preserve">брый молодец, которые помогли </w:t>
            </w:r>
            <w:r w:rsidRPr="007F020D">
              <w:rPr>
                <w:szCs w:val="28"/>
                <w:shd w:val="clear" w:color="auto" w:fill="FFFFFF"/>
              </w:rPr>
              <w:t xml:space="preserve"> более наглядно рассмотреть старинные русские костюмы. Познакомились с повседневной и праздничной одеждой, городской и сельской. В заключение встречи отгадывали загадки из старого бабушкиного сундучка, слушали пословицы и поговорки о русской одежде. </w:t>
            </w:r>
          </w:p>
          <w:p w:rsidR="00876C22" w:rsidRPr="007F020D" w:rsidRDefault="000F6609" w:rsidP="007F020D">
            <w:pPr>
              <w:pStyle w:val="a5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  <w:r w:rsidRPr="007F020D">
              <w:rPr>
                <w:sz w:val="28"/>
                <w:szCs w:val="28"/>
              </w:rPr>
              <w:t xml:space="preserve"> -</w:t>
            </w:r>
            <w:r w:rsidR="00876C22" w:rsidRPr="007F020D">
              <w:rPr>
                <w:sz w:val="28"/>
                <w:szCs w:val="28"/>
              </w:rPr>
              <w:t xml:space="preserve">игровая программа </w:t>
            </w:r>
            <w:r w:rsidR="00A45699">
              <w:rPr>
                <w:sz w:val="28"/>
                <w:szCs w:val="28"/>
              </w:rPr>
              <w:t>(9.10.</w:t>
            </w:r>
            <w:r w:rsidRPr="007F020D">
              <w:rPr>
                <w:sz w:val="28"/>
                <w:szCs w:val="28"/>
              </w:rPr>
              <w:t xml:space="preserve">2023)  </w:t>
            </w:r>
            <w:r w:rsidR="00876C22" w:rsidRPr="007F020D">
              <w:rPr>
                <w:sz w:val="28"/>
                <w:szCs w:val="28"/>
              </w:rPr>
              <w:t>«Во что играли наши деды». Для участников   подготовили и провели час народных игр и забав.</w:t>
            </w:r>
          </w:p>
          <w:p w:rsidR="009A1993" w:rsidRPr="008501A9" w:rsidRDefault="000F6609" w:rsidP="008501A9">
            <w:pPr>
              <w:spacing w:after="0" w:line="240" w:lineRule="auto"/>
              <w:contextualSpacing/>
              <w:jc w:val="both"/>
              <w:rPr>
                <w:szCs w:val="28"/>
              </w:rPr>
            </w:pPr>
            <w:r w:rsidRPr="007F020D">
              <w:rPr>
                <w:szCs w:val="28"/>
                <w:shd w:val="clear" w:color="auto" w:fill="FFFFFF"/>
              </w:rPr>
              <w:t xml:space="preserve">   </w:t>
            </w:r>
            <w:r w:rsidR="00D8058B" w:rsidRPr="007F020D">
              <w:rPr>
                <w:szCs w:val="28"/>
                <w:shd w:val="clear" w:color="auto" w:fill="FFFFFF"/>
              </w:rPr>
              <w:t xml:space="preserve"> </w:t>
            </w:r>
            <w:r w:rsidR="00907412" w:rsidRPr="008501A9">
              <w:rPr>
                <w:szCs w:val="28"/>
                <w:shd w:val="clear" w:color="auto" w:fill="FFFFFF"/>
              </w:rPr>
              <w:t>На занятиях</w:t>
            </w:r>
            <w:r w:rsidR="00636AC4" w:rsidRPr="008501A9">
              <w:rPr>
                <w:szCs w:val="28"/>
                <w:shd w:val="clear" w:color="auto" w:fill="FFFFFF"/>
              </w:rPr>
              <w:t xml:space="preserve"> детского</w:t>
            </w:r>
            <w:r w:rsidR="00907412" w:rsidRPr="008501A9">
              <w:rPr>
                <w:szCs w:val="28"/>
                <w:shd w:val="clear" w:color="auto" w:fill="FFFFFF"/>
              </w:rPr>
              <w:t xml:space="preserve"> фольклорного ансамбля «</w:t>
            </w:r>
            <w:proofErr w:type="spellStart"/>
            <w:r w:rsidR="00907412" w:rsidRPr="008501A9">
              <w:rPr>
                <w:szCs w:val="28"/>
                <w:shd w:val="clear" w:color="auto" w:fill="FFFFFF"/>
              </w:rPr>
              <w:t>Степняночка</w:t>
            </w:r>
            <w:proofErr w:type="spellEnd"/>
            <w:r w:rsidR="00907412" w:rsidRPr="008501A9">
              <w:rPr>
                <w:szCs w:val="28"/>
                <w:shd w:val="clear" w:color="auto" w:fill="FFFFFF"/>
              </w:rPr>
              <w:t>» прививается любовь к народной песне</w:t>
            </w:r>
            <w:r w:rsidRPr="008501A9">
              <w:rPr>
                <w:szCs w:val="28"/>
                <w:shd w:val="clear" w:color="auto" w:fill="FFFFFF"/>
              </w:rPr>
              <w:t>, изучаются календарные и обрядовые праздники, произведения фольклора</w:t>
            </w:r>
            <w:r w:rsidR="009A1993" w:rsidRPr="008501A9">
              <w:rPr>
                <w:szCs w:val="28"/>
                <w:shd w:val="clear" w:color="auto" w:fill="FFFFFF"/>
              </w:rPr>
              <w:t xml:space="preserve"> </w:t>
            </w:r>
            <w:r w:rsidRPr="008501A9">
              <w:rPr>
                <w:szCs w:val="28"/>
                <w:shd w:val="clear" w:color="auto" w:fill="FFFFFF"/>
              </w:rPr>
              <w:t xml:space="preserve">- </w:t>
            </w:r>
            <w:proofErr w:type="spellStart"/>
            <w:r w:rsidRPr="008501A9">
              <w:rPr>
                <w:szCs w:val="28"/>
                <w:shd w:val="clear" w:color="auto" w:fill="FFFFFF"/>
              </w:rPr>
              <w:t>заклички</w:t>
            </w:r>
            <w:proofErr w:type="spellEnd"/>
            <w:r w:rsidRPr="008501A9">
              <w:rPr>
                <w:szCs w:val="28"/>
                <w:shd w:val="clear" w:color="auto" w:fill="FFFFFF"/>
              </w:rPr>
              <w:t>, пр</w:t>
            </w:r>
            <w:r w:rsidR="009A1993" w:rsidRPr="008501A9">
              <w:rPr>
                <w:szCs w:val="28"/>
                <w:shd w:val="clear" w:color="auto" w:fill="FFFFFF"/>
              </w:rPr>
              <w:t>ибаутки, обрядовые песни и т.д.</w:t>
            </w:r>
            <w:r w:rsidR="008501A9" w:rsidRPr="008501A9">
              <w:rPr>
                <w:szCs w:val="28"/>
                <w:shd w:val="clear" w:color="auto" w:fill="FFFFFF"/>
              </w:rPr>
              <w:t xml:space="preserve"> В репертуаре ансамбля песни</w:t>
            </w:r>
            <w:r w:rsidR="008501A9" w:rsidRPr="008501A9">
              <w:rPr>
                <w:szCs w:val="28"/>
              </w:rPr>
              <w:t xml:space="preserve"> «Подъезжали мы под село», «К нам гости пришли», «Здравствуй, милая весна»</w:t>
            </w:r>
            <w:proofErr w:type="gramStart"/>
            <w:r w:rsidR="00F5156E">
              <w:rPr>
                <w:szCs w:val="28"/>
              </w:rPr>
              <w:t xml:space="preserve"> </w:t>
            </w:r>
            <w:r w:rsidR="008501A9">
              <w:rPr>
                <w:szCs w:val="28"/>
              </w:rPr>
              <w:t>,</w:t>
            </w:r>
            <w:proofErr w:type="gramEnd"/>
            <w:r w:rsidR="008501A9" w:rsidRPr="008501A9">
              <w:rPr>
                <w:szCs w:val="28"/>
              </w:rPr>
              <w:t>«</w:t>
            </w:r>
            <w:proofErr w:type="spellStart"/>
            <w:r w:rsidR="008501A9" w:rsidRPr="008501A9">
              <w:rPr>
                <w:szCs w:val="28"/>
              </w:rPr>
              <w:t>Весняночка</w:t>
            </w:r>
            <w:proofErr w:type="spellEnd"/>
            <w:r w:rsidR="008501A9" w:rsidRPr="008501A9">
              <w:rPr>
                <w:szCs w:val="28"/>
              </w:rPr>
              <w:t>», «Все мы песни перепели»</w:t>
            </w:r>
            <w:r w:rsidR="008501A9">
              <w:rPr>
                <w:szCs w:val="28"/>
              </w:rPr>
              <w:t xml:space="preserve">, </w:t>
            </w:r>
            <w:r w:rsidR="008501A9" w:rsidRPr="008501A9">
              <w:rPr>
                <w:szCs w:val="28"/>
              </w:rPr>
              <w:t>«Да у се гости»</w:t>
            </w:r>
            <w:r w:rsidR="008501A9">
              <w:rPr>
                <w:szCs w:val="28"/>
              </w:rPr>
              <w:t>,</w:t>
            </w:r>
            <w:r w:rsidR="00936E8D">
              <w:rPr>
                <w:szCs w:val="28"/>
              </w:rPr>
              <w:t xml:space="preserve"> </w:t>
            </w:r>
            <w:r w:rsidR="008501A9" w:rsidRPr="008501A9">
              <w:rPr>
                <w:szCs w:val="28"/>
              </w:rPr>
              <w:t>«Пойдем, кума на улицу»</w:t>
            </w:r>
            <w:r w:rsidR="008501A9">
              <w:rPr>
                <w:szCs w:val="28"/>
              </w:rPr>
              <w:t xml:space="preserve"> и т.д.</w:t>
            </w:r>
            <w:r w:rsidR="00F5156E">
              <w:rPr>
                <w:szCs w:val="28"/>
              </w:rPr>
              <w:t xml:space="preserve"> Обряды: зимние святки, масленичный обряд и </w:t>
            </w:r>
            <w:proofErr w:type="spellStart"/>
            <w:r w:rsidR="00F5156E">
              <w:rPr>
                <w:szCs w:val="28"/>
              </w:rPr>
              <w:t>т</w:t>
            </w:r>
            <w:proofErr w:type="gramStart"/>
            <w:r w:rsidR="00F5156E">
              <w:rPr>
                <w:szCs w:val="28"/>
              </w:rPr>
              <w:t>.д</w:t>
            </w:r>
            <w:proofErr w:type="spellEnd"/>
            <w:proofErr w:type="gramEnd"/>
          </w:p>
          <w:p w:rsidR="00AB4D0A" w:rsidRPr="007F020D" w:rsidRDefault="00D8058B" w:rsidP="007F020D">
            <w:pPr>
              <w:spacing w:after="0" w:line="240" w:lineRule="auto"/>
              <w:ind w:right="33"/>
              <w:jc w:val="both"/>
              <w:rPr>
                <w:rStyle w:val="c11"/>
                <w:szCs w:val="28"/>
              </w:rPr>
            </w:pPr>
            <w:r w:rsidRPr="007F020D">
              <w:rPr>
                <w:rStyle w:val="c11"/>
                <w:szCs w:val="28"/>
              </w:rPr>
              <w:t xml:space="preserve">   </w:t>
            </w:r>
            <w:r w:rsidR="009A1993" w:rsidRPr="007F020D">
              <w:rPr>
                <w:rStyle w:val="c11"/>
                <w:szCs w:val="28"/>
              </w:rPr>
              <w:t>Прекраснейшими</w:t>
            </w:r>
            <w:r w:rsidR="00D96C0F" w:rsidRPr="007F020D">
              <w:rPr>
                <w:rStyle w:val="c11"/>
                <w:szCs w:val="28"/>
              </w:rPr>
              <w:t xml:space="preserve"> исполнительниц</w:t>
            </w:r>
            <w:r w:rsidR="009A1993" w:rsidRPr="007F020D">
              <w:rPr>
                <w:rStyle w:val="c11"/>
                <w:szCs w:val="28"/>
              </w:rPr>
              <w:t>ами</w:t>
            </w:r>
            <w:r w:rsidR="00D96C0F" w:rsidRPr="007F020D">
              <w:rPr>
                <w:rStyle w:val="c11"/>
                <w:szCs w:val="28"/>
              </w:rPr>
              <w:t xml:space="preserve"> старинной</w:t>
            </w:r>
            <w:r w:rsidR="009A1993" w:rsidRPr="007F020D">
              <w:rPr>
                <w:rStyle w:val="c11"/>
                <w:szCs w:val="28"/>
              </w:rPr>
              <w:t xml:space="preserve"> песни были </w:t>
            </w:r>
            <w:r w:rsidR="00D96C0F" w:rsidRPr="007F020D">
              <w:rPr>
                <w:rStyle w:val="c11"/>
                <w:szCs w:val="28"/>
              </w:rPr>
              <w:t xml:space="preserve"> Елена Дмитриевна Колосова (1932г.) и Сороколетова Любовь Алексеевна (1929 г.). Елена Дмитриевна училась петь у своей бабушки. Любовь Алексеевна большой знаток многих свадебных песен.</w:t>
            </w:r>
            <w:r w:rsidR="009A1993" w:rsidRPr="007F020D">
              <w:rPr>
                <w:rStyle w:val="c11"/>
                <w:szCs w:val="28"/>
              </w:rPr>
              <w:t xml:space="preserve"> Работники ДК  неоднократ</w:t>
            </w:r>
            <w:r w:rsidR="0035295A" w:rsidRPr="007F020D">
              <w:rPr>
                <w:rStyle w:val="c11"/>
                <w:szCs w:val="28"/>
              </w:rPr>
              <w:t>но бывали у них</w:t>
            </w:r>
            <w:r w:rsidRPr="007F020D">
              <w:rPr>
                <w:rStyle w:val="c11"/>
                <w:szCs w:val="28"/>
              </w:rPr>
              <w:t>,</w:t>
            </w:r>
            <w:r w:rsidR="0035295A" w:rsidRPr="007F020D">
              <w:rPr>
                <w:rStyle w:val="c11"/>
                <w:szCs w:val="28"/>
              </w:rPr>
              <w:t xml:space="preserve"> и записали  старинные песни</w:t>
            </w:r>
            <w:r w:rsidR="009A1993" w:rsidRPr="007F020D">
              <w:rPr>
                <w:rStyle w:val="c11"/>
                <w:szCs w:val="28"/>
              </w:rPr>
              <w:t xml:space="preserve">, сейчас эти песни в репертуаре </w:t>
            </w:r>
            <w:r w:rsidR="00F5156E" w:rsidRPr="007F020D">
              <w:rPr>
                <w:rStyle w:val="c11"/>
                <w:szCs w:val="28"/>
              </w:rPr>
              <w:t>женского вокального ансамбля  «</w:t>
            </w:r>
            <w:proofErr w:type="spellStart"/>
            <w:r w:rsidR="00F5156E" w:rsidRPr="007F020D">
              <w:rPr>
                <w:rStyle w:val="c11"/>
                <w:szCs w:val="28"/>
              </w:rPr>
              <w:t>Рябинушка</w:t>
            </w:r>
            <w:proofErr w:type="spellEnd"/>
            <w:r w:rsidR="00F5156E" w:rsidRPr="007F020D">
              <w:rPr>
                <w:rStyle w:val="c11"/>
                <w:szCs w:val="28"/>
              </w:rPr>
              <w:t>»</w:t>
            </w:r>
            <w:proofErr w:type="gramStart"/>
            <w:r w:rsidR="00F5156E" w:rsidRPr="007F020D">
              <w:rPr>
                <w:rStyle w:val="c11"/>
                <w:szCs w:val="28"/>
              </w:rPr>
              <w:t>.</w:t>
            </w:r>
            <w:proofErr w:type="gramEnd"/>
            <w:r w:rsidR="00F5156E" w:rsidRPr="007F020D">
              <w:rPr>
                <w:rStyle w:val="c11"/>
                <w:szCs w:val="28"/>
              </w:rPr>
              <w:t xml:space="preserve">   </w:t>
            </w:r>
            <w:r w:rsidR="00F5156E">
              <w:rPr>
                <w:rStyle w:val="c11"/>
                <w:szCs w:val="28"/>
              </w:rPr>
              <w:t xml:space="preserve">      </w:t>
            </w:r>
            <w:proofErr w:type="gramStart"/>
            <w:r w:rsidR="009A1993" w:rsidRPr="007F020D">
              <w:rPr>
                <w:rStyle w:val="c11"/>
                <w:szCs w:val="28"/>
              </w:rPr>
              <w:t>ф</w:t>
            </w:r>
            <w:proofErr w:type="gramEnd"/>
            <w:r w:rsidR="009A1993" w:rsidRPr="007F020D">
              <w:rPr>
                <w:rStyle w:val="c11"/>
                <w:szCs w:val="28"/>
              </w:rPr>
              <w:t>ольклорного ансамбля «</w:t>
            </w:r>
            <w:proofErr w:type="spellStart"/>
            <w:r w:rsidR="009A1993" w:rsidRPr="007F020D">
              <w:rPr>
                <w:rStyle w:val="c11"/>
                <w:szCs w:val="28"/>
              </w:rPr>
              <w:t>Степняночка</w:t>
            </w:r>
            <w:proofErr w:type="spellEnd"/>
            <w:r w:rsidR="009A1993" w:rsidRPr="007F020D">
              <w:rPr>
                <w:rStyle w:val="c11"/>
                <w:szCs w:val="28"/>
              </w:rPr>
              <w:t>»</w:t>
            </w:r>
            <w:r w:rsidR="00F5156E">
              <w:rPr>
                <w:rStyle w:val="c11"/>
                <w:szCs w:val="28"/>
              </w:rPr>
              <w:t>.</w:t>
            </w:r>
            <w:r w:rsidR="00AB4D0A" w:rsidRPr="007F020D">
              <w:rPr>
                <w:rStyle w:val="c11"/>
                <w:szCs w:val="28"/>
              </w:rPr>
              <w:t xml:space="preserve"> </w:t>
            </w:r>
          </w:p>
          <w:p w:rsidR="007F020D" w:rsidRDefault="00AE08E8" w:rsidP="007F020D">
            <w:pPr>
              <w:spacing w:after="0" w:line="240" w:lineRule="auto"/>
              <w:ind w:right="33"/>
              <w:jc w:val="both"/>
              <w:rPr>
                <w:szCs w:val="28"/>
              </w:rPr>
            </w:pPr>
            <w:r>
              <w:rPr>
                <w:rStyle w:val="c11"/>
                <w:szCs w:val="28"/>
              </w:rPr>
              <w:t xml:space="preserve">   </w:t>
            </w:r>
            <w:r w:rsidR="00636AC4" w:rsidRPr="007F020D">
              <w:rPr>
                <w:rStyle w:val="c11"/>
                <w:szCs w:val="28"/>
              </w:rPr>
              <w:t>Восстанавливает традицию игры на ложках</w:t>
            </w:r>
            <w:r w:rsidR="00AB4D0A" w:rsidRPr="007F020D">
              <w:rPr>
                <w:rStyle w:val="c11"/>
                <w:szCs w:val="28"/>
              </w:rPr>
              <w:t xml:space="preserve"> единственный в районе</w:t>
            </w:r>
            <w:r w:rsidR="00636AC4" w:rsidRPr="007F020D">
              <w:rPr>
                <w:rStyle w:val="c11"/>
                <w:szCs w:val="28"/>
              </w:rPr>
              <w:t xml:space="preserve"> детский ансамбль «Удалые ложкари», выступления которого пользуются неизменным успехом</w:t>
            </w:r>
            <w:r w:rsidR="002B1E63">
              <w:rPr>
                <w:rStyle w:val="c11"/>
                <w:szCs w:val="28"/>
              </w:rPr>
              <w:t xml:space="preserve">. Дети </w:t>
            </w:r>
            <w:r w:rsidR="00AB4D0A" w:rsidRPr="007F020D">
              <w:rPr>
                <w:rStyle w:val="c11"/>
                <w:szCs w:val="28"/>
              </w:rPr>
              <w:t xml:space="preserve"> осваивают не только</w:t>
            </w:r>
            <w:r w:rsidR="002B1E63">
              <w:rPr>
                <w:rStyle w:val="c11"/>
                <w:szCs w:val="28"/>
              </w:rPr>
              <w:t xml:space="preserve"> игру на ложках</w:t>
            </w:r>
            <w:r w:rsidR="00AB4D0A" w:rsidRPr="007F020D">
              <w:rPr>
                <w:rStyle w:val="c11"/>
                <w:szCs w:val="28"/>
              </w:rPr>
              <w:t>, но и традиционные шумовые инструменты.</w:t>
            </w:r>
            <w:r w:rsidR="007F020D" w:rsidRPr="007F020D">
              <w:rPr>
                <w:rFonts w:eastAsia="Times New Roman"/>
                <w:bCs/>
                <w:iCs/>
                <w:szCs w:val="28"/>
                <w:lang w:eastAsia="ru-RU"/>
              </w:rPr>
              <w:t xml:space="preserve"> </w:t>
            </w:r>
            <w:r w:rsidR="007F020D">
              <w:rPr>
                <w:rFonts w:eastAsia="Times New Roman"/>
                <w:bCs/>
                <w:iCs/>
                <w:szCs w:val="28"/>
                <w:lang w:eastAsia="ru-RU"/>
              </w:rPr>
              <w:t xml:space="preserve">Ансамбль «Удалые ложкари» и  солистка ДК </w:t>
            </w:r>
            <w:proofErr w:type="spellStart"/>
            <w:r w:rsidR="007F020D">
              <w:rPr>
                <w:rFonts w:eastAsia="Times New Roman"/>
                <w:bCs/>
                <w:iCs/>
                <w:szCs w:val="28"/>
                <w:lang w:eastAsia="ru-RU"/>
              </w:rPr>
              <w:t>Дарина</w:t>
            </w:r>
            <w:proofErr w:type="spellEnd"/>
            <w:r w:rsidR="007F020D">
              <w:rPr>
                <w:rFonts w:eastAsia="Times New Roman"/>
                <w:bCs/>
                <w:iCs/>
                <w:szCs w:val="28"/>
                <w:lang w:eastAsia="ru-RU"/>
              </w:rPr>
              <w:t xml:space="preserve"> </w:t>
            </w:r>
            <w:proofErr w:type="spellStart"/>
            <w:r w:rsidR="007F020D">
              <w:rPr>
                <w:rFonts w:eastAsia="Times New Roman"/>
                <w:bCs/>
                <w:iCs/>
                <w:szCs w:val="28"/>
                <w:lang w:eastAsia="ru-RU"/>
              </w:rPr>
              <w:t>Болтыхова</w:t>
            </w:r>
            <w:proofErr w:type="spellEnd"/>
            <w:r w:rsidR="007F020D">
              <w:rPr>
                <w:rFonts w:eastAsia="Times New Roman"/>
                <w:bCs/>
                <w:iCs/>
                <w:szCs w:val="28"/>
                <w:lang w:eastAsia="ru-RU"/>
              </w:rPr>
              <w:t xml:space="preserve"> стали лауреатами</w:t>
            </w:r>
            <w:r w:rsidR="007F020D">
              <w:rPr>
                <w:szCs w:val="28"/>
              </w:rPr>
              <w:t xml:space="preserve"> регионального фестиваля детского народного творчества «Наследники традиций»</w:t>
            </w:r>
            <w:r>
              <w:rPr>
                <w:szCs w:val="28"/>
              </w:rPr>
              <w:t xml:space="preserve"> </w:t>
            </w:r>
            <w:r w:rsidR="007F020D">
              <w:rPr>
                <w:szCs w:val="28"/>
              </w:rPr>
              <w:t>(2022г.)</w:t>
            </w:r>
            <w:r w:rsidR="00936E8D">
              <w:rPr>
                <w:szCs w:val="28"/>
              </w:rPr>
              <w:t>.</w:t>
            </w:r>
          </w:p>
          <w:p w:rsidR="00936E8D" w:rsidRPr="007F020D" w:rsidRDefault="00F5156E" w:rsidP="007F020D">
            <w:pPr>
              <w:spacing w:after="0" w:line="240" w:lineRule="auto"/>
              <w:ind w:right="33"/>
              <w:jc w:val="both"/>
              <w:rPr>
                <w:rFonts w:eastAsia="Times New Roman"/>
                <w:bCs/>
                <w:iCs/>
                <w:szCs w:val="28"/>
                <w:lang w:eastAsia="ru-RU"/>
              </w:rPr>
            </w:pPr>
            <w:r>
              <w:rPr>
                <w:szCs w:val="28"/>
              </w:rPr>
              <w:t xml:space="preserve">  </w:t>
            </w:r>
            <w:r w:rsidR="00936E8D">
              <w:rPr>
                <w:szCs w:val="28"/>
              </w:rPr>
              <w:t xml:space="preserve">Неизменной популярностью пользуются массовые  </w:t>
            </w:r>
            <w:r w:rsidR="00936E8D">
              <w:rPr>
                <w:szCs w:val="28"/>
              </w:rPr>
              <w:lastRenderedPageBreak/>
              <w:t xml:space="preserve">праздничные гуляния на Масленицу, мероприятия на </w:t>
            </w:r>
            <w:proofErr w:type="gramStart"/>
            <w:r w:rsidR="00936E8D">
              <w:rPr>
                <w:szCs w:val="28"/>
              </w:rPr>
              <w:t>Медовый</w:t>
            </w:r>
            <w:proofErr w:type="gramEnd"/>
            <w:r w:rsidR="00936E8D">
              <w:rPr>
                <w:szCs w:val="28"/>
              </w:rPr>
              <w:t xml:space="preserve"> и Яблочный </w:t>
            </w:r>
            <w:proofErr w:type="spellStart"/>
            <w:r w:rsidR="00936E8D">
              <w:rPr>
                <w:szCs w:val="28"/>
              </w:rPr>
              <w:t>Спасы</w:t>
            </w:r>
            <w:proofErr w:type="spellEnd"/>
            <w:r w:rsidR="00936E8D">
              <w:rPr>
                <w:szCs w:val="28"/>
              </w:rPr>
              <w:t>. В ход этих мероприятий включаются обрядовые песни, традиционные игры,  традиция у</w:t>
            </w:r>
            <w:r w:rsidR="00A45699">
              <w:rPr>
                <w:szCs w:val="28"/>
              </w:rPr>
              <w:t>гощения  местными блюдами.</w:t>
            </w:r>
            <w:r w:rsidR="00936E8D">
              <w:rPr>
                <w:szCs w:val="28"/>
              </w:rPr>
              <w:t xml:space="preserve"> </w:t>
            </w:r>
          </w:p>
          <w:p w:rsidR="008501A9" w:rsidRDefault="00AE08E8" w:rsidP="008501A9">
            <w:pPr>
              <w:spacing w:after="0" w:line="24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rStyle w:val="c11"/>
                <w:rFonts w:eastAsia="Times New Roman"/>
                <w:szCs w:val="28"/>
                <w:lang w:eastAsia="ru-RU"/>
              </w:rPr>
              <w:t xml:space="preserve">    </w:t>
            </w:r>
            <w:r w:rsidR="00907412" w:rsidRPr="007F020D">
              <w:rPr>
                <w:szCs w:val="28"/>
                <w:shd w:val="clear" w:color="auto" w:fill="FFFFFF"/>
              </w:rPr>
              <w:t>Неотъемлемой частью народной культуры является декоративно-прикладное творчество.</w:t>
            </w:r>
            <w:r>
              <w:rPr>
                <w:szCs w:val="28"/>
                <w:shd w:val="clear" w:color="auto" w:fill="FFFFFF"/>
              </w:rPr>
              <w:t xml:space="preserve"> </w:t>
            </w:r>
            <w:r w:rsidR="00427D46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В Доме культуры</w:t>
            </w:r>
            <w:r w:rsidR="00907412" w:rsidRPr="007F020D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регулярно организу</w:t>
            </w:r>
            <w:r w:rsidR="008501A9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ются выставки мастеров поселка:</w:t>
            </w:r>
            <w:r w:rsidR="00636AC4" w:rsidRPr="007F020D">
              <w:rPr>
                <w:szCs w:val="28"/>
              </w:rPr>
              <w:t xml:space="preserve"> Хоревой З.П.</w:t>
            </w:r>
            <w:r w:rsidR="00907412" w:rsidRPr="007F020D">
              <w:rPr>
                <w:szCs w:val="28"/>
              </w:rPr>
              <w:t xml:space="preserve"> – кружевоплетение; Тарасовой Л.К.</w:t>
            </w:r>
            <w:r w:rsidR="00636AC4" w:rsidRPr="007F020D">
              <w:rPr>
                <w:szCs w:val="28"/>
              </w:rPr>
              <w:t>,</w:t>
            </w:r>
            <w:r w:rsidR="00907412" w:rsidRPr="007F020D">
              <w:rPr>
                <w:szCs w:val="28"/>
              </w:rPr>
              <w:t xml:space="preserve"> Сорокиной Н.В., </w:t>
            </w:r>
            <w:proofErr w:type="spellStart"/>
            <w:r w:rsidR="00907412" w:rsidRPr="007F020D">
              <w:rPr>
                <w:szCs w:val="28"/>
              </w:rPr>
              <w:t>Пушкаловой</w:t>
            </w:r>
            <w:proofErr w:type="spellEnd"/>
            <w:r w:rsidR="00907412" w:rsidRPr="007F020D">
              <w:rPr>
                <w:szCs w:val="28"/>
              </w:rPr>
              <w:t xml:space="preserve"> К.Н.– вышивка; </w:t>
            </w:r>
            <w:proofErr w:type="spellStart"/>
            <w:r w:rsidR="00907412" w:rsidRPr="007F020D">
              <w:rPr>
                <w:szCs w:val="28"/>
              </w:rPr>
              <w:t>Липуновой</w:t>
            </w:r>
            <w:proofErr w:type="spellEnd"/>
            <w:r w:rsidR="00907412" w:rsidRPr="007F020D">
              <w:rPr>
                <w:szCs w:val="28"/>
              </w:rPr>
              <w:t xml:space="preserve"> Т.И. – плетение из лозы, </w:t>
            </w:r>
            <w:proofErr w:type="spellStart"/>
            <w:r w:rsidR="00907412" w:rsidRPr="007F020D">
              <w:rPr>
                <w:szCs w:val="28"/>
              </w:rPr>
              <w:t>Собкалова</w:t>
            </w:r>
            <w:proofErr w:type="spellEnd"/>
            <w:r w:rsidR="00907412" w:rsidRPr="007F020D">
              <w:rPr>
                <w:szCs w:val="28"/>
              </w:rPr>
              <w:t xml:space="preserve"> А.</w:t>
            </w:r>
            <w:r w:rsidR="00636AC4" w:rsidRPr="007F020D">
              <w:rPr>
                <w:szCs w:val="28"/>
              </w:rPr>
              <w:t>В. – вязание и т.д.</w:t>
            </w:r>
            <w:r w:rsidR="00197C83" w:rsidRPr="007F020D">
              <w:rPr>
                <w:szCs w:val="28"/>
              </w:rPr>
              <w:t xml:space="preserve"> </w:t>
            </w:r>
            <w:r w:rsidR="008501A9">
              <w:rPr>
                <w:szCs w:val="28"/>
              </w:rPr>
              <w:t xml:space="preserve"> Например</w:t>
            </w:r>
            <w:r w:rsidR="007E7241">
              <w:rPr>
                <w:szCs w:val="28"/>
              </w:rPr>
              <w:t>,</w:t>
            </w:r>
            <w:r w:rsidR="008501A9">
              <w:rPr>
                <w:szCs w:val="28"/>
              </w:rPr>
              <w:t xml:space="preserve"> </w:t>
            </w:r>
            <w:r w:rsidR="008501A9">
              <w:rPr>
                <w:color w:val="000000"/>
                <w:szCs w:val="28"/>
                <w:shd w:val="clear" w:color="auto" w:fill="FFFFFF"/>
              </w:rPr>
              <w:t xml:space="preserve">выставка </w:t>
            </w:r>
            <w:r w:rsidR="008501A9" w:rsidRPr="008501A9">
              <w:rPr>
                <w:color w:val="000000"/>
                <w:szCs w:val="28"/>
                <w:shd w:val="clear" w:color="auto" w:fill="FFFFFF"/>
              </w:rPr>
              <w:t>«Творческая весна»</w:t>
            </w:r>
            <w:r w:rsidR="00F5156E">
              <w:rPr>
                <w:color w:val="000000"/>
                <w:szCs w:val="28"/>
                <w:shd w:val="clear" w:color="auto" w:fill="FFFFFF"/>
              </w:rPr>
              <w:t xml:space="preserve"> (18.03.2023</w:t>
            </w:r>
            <w:r w:rsidR="008501A9">
              <w:rPr>
                <w:color w:val="000000"/>
                <w:szCs w:val="28"/>
                <w:shd w:val="clear" w:color="auto" w:fill="FFFFFF"/>
              </w:rPr>
              <w:t xml:space="preserve">г.), затронула все жанры творчества. </w:t>
            </w:r>
            <w:r w:rsidR="00197C83" w:rsidRPr="007F020D">
              <w:rPr>
                <w:szCs w:val="28"/>
              </w:rPr>
              <w:t>Выставки сопровождаются мастер-классами.</w:t>
            </w:r>
            <w:r w:rsidR="008501A9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="007E7241">
              <w:rPr>
                <w:color w:val="000000"/>
                <w:szCs w:val="28"/>
                <w:shd w:val="clear" w:color="auto" w:fill="FFFFFF"/>
              </w:rPr>
              <w:t xml:space="preserve"> Так Хорева З.В. провела мастер-класс плетения кружева коклюшками в объединении «Рукодельница» районного клуба ветеранов «Красная гвоздика» г. Лиски.</w:t>
            </w:r>
          </w:p>
          <w:p w:rsidR="00907412" w:rsidRPr="008501A9" w:rsidRDefault="008501A9" w:rsidP="008501A9">
            <w:pPr>
              <w:spacing w:after="0" w:line="240" w:lineRule="auto"/>
              <w:jc w:val="both"/>
              <w:rPr>
                <w:rStyle w:val="FontStyle1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Cs w:val="28"/>
              </w:rPr>
              <w:t xml:space="preserve">  </w:t>
            </w:r>
            <w:r w:rsidR="00907412" w:rsidRPr="007F020D">
              <w:rPr>
                <w:szCs w:val="28"/>
              </w:rPr>
              <w:t xml:space="preserve">На занятиях кружка «Волшебство своими руками» </w:t>
            </w:r>
            <w:r w:rsidR="00A45699">
              <w:rPr>
                <w:szCs w:val="28"/>
              </w:rPr>
              <w:t>осваивают традиционную вышивку</w:t>
            </w:r>
            <w:r w:rsidR="00907412" w:rsidRPr="007F020D">
              <w:rPr>
                <w:szCs w:val="28"/>
              </w:rPr>
              <w:t xml:space="preserve"> </w:t>
            </w:r>
            <w:r w:rsidR="00AB4D0A" w:rsidRPr="007F020D">
              <w:rPr>
                <w:szCs w:val="28"/>
              </w:rPr>
              <w:t xml:space="preserve"> сел </w:t>
            </w:r>
            <w:r w:rsidR="00907412" w:rsidRPr="007F020D">
              <w:rPr>
                <w:szCs w:val="28"/>
              </w:rPr>
              <w:t>Лиск</w:t>
            </w:r>
            <w:r w:rsidR="00A45699">
              <w:rPr>
                <w:szCs w:val="28"/>
              </w:rPr>
              <w:t>инского района,  копируют вышивку с рушников, хранящихся в  мини-музее ДК.</w:t>
            </w:r>
            <w:r w:rsidR="00907412" w:rsidRPr="007F020D">
              <w:rPr>
                <w:szCs w:val="28"/>
              </w:rPr>
              <w:t xml:space="preserve">  </w:t>
            </w:r>
          </w:p>
          <w:p w:rsidR="00907412" w:rsidRPr="007F020D" w:rsidRDefault="00197C83" w:rsidP="007F020D">
            <w:pPr>
              <w:pStyle w:val="c4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  <w:r w:rsidRPr="007F020D">
              <w:rPr>
                <w:rStyle w:val="c11"/>
                <w:sz w:val="28"/>
                <w:szCs w:val="28"/>
              </w:rPr>
              <w:t xml:space="preserve">   </w:t>
            </w:r>
            <w:r w:rsidR="00936E8D">
              <w:rPr>
                <w:rStyle w:val="c11"/>
                <w:sz w:val="28"/>
                <w:szCs w:val="28"/>
              </w:rPr>
              <w:t>В 2023 г.</w:t>
            </w:r>
            <w:r w:rsidR="00907412" w:rsidRPr="007F020D">
              <w:rPr>
                <w:rStyle w:val="c11"/>
                <w:sz w:val="28"/>
                <w:szCs w:val="28"/>
              </w:rPr>
              <w:t xml:space="preserve"> было проведено анкетирование жителей поселка. </w:t>
            </w:r>
            <w:r w:rsidR="00907412" w:rsidRPr="007F020D">
              <w:rPr>
                <w:sz w:val="28"/>
                <w:szCs w:val="28"/>
              </w:rPr>
              <w:t>Среди ответов на вопрос «Существуют ли традиции в вашей семье</w:t>
            </w:r>
            <w:r w:rsidRPr="007F020D">
              <w:rPr>
                <w:sz w:val="28"/>
                <w:szCs w:val="28"/>
              </w:rPr>
              <w:t>,</w:t>
            </w:r>
            <w:r w:rsidR="00636AC4" w:rsidRPr="007F020D">
              <w:rPr>
                <w:sz w:val="28"/>
                <w:szCs w:val="28"/>
              </w:rPr>
              <w:t xml:space="preserve"> и какие</w:t>
            </w:r>
            <w:r w:rsidRPr="007F020D">
              <w:rPr>
                <w:sz w:val="28"/>
                <w:szCs w:val="28"/>
              </w:rPr>
              <w:t xml:space="preserve">?» </w:t>
            </w:r>
            <w:r w:rsidR="00636AC4" w:rsidRPr="007F020D">
              <w:rPr>
                <w:sz w:val="28"/>
                <w:szCs w:val="28"/>
              </w:rPr>
              <w:t xml:space="preserve"> </w:t>
            </w:r>
            <w:r w:rsidR="00907412" w:rsidRPr="007F020D">
              <w:rPr>
                <w:sz w:val="28"/>
                <w:szCs w:val="28"/>
              </w:rPr>
              <w:t xml:space="preserve"> </w:t>
            </w:r>
            <w:r w:rsidRPr="007F020D">
              <w:rPr>
                <w:sz w:val="28"/>
                <w:szCs w:val="28"/>
              </w:rPr>
              <w:t>92% опрошенных ответили</w:t>
            </w:r>
            <w:r w:rsidR="0041388F" w:rsidRPr="007F020D">
              <w:rPr>
                <w:sz w:val="28"/>
                <w:szCs w:val="28"/>
              </w:rPr>
              <w:t xml:space="preserve"> -</w:t>
            </w:r>
            <w:r w:rsidRPr="007F020D">
              <w:rPr>
                <w:sz w:val="28"/>
                <w:szCs w:val="28"/>
              </w:rPr>
              <w:t xml:space="preserve"> </w:t>
            </w:r>
            <w:r w:rsidR="00907412" w:rsidRPr="007F020D">
              <w:rPr>
                <w:sz w:val="28"/>
                <w:szCs w:val="28"/>
              </w:rPr>
              <w:t>суще</w:t>
            </w:r>
            <w:r w:rsidR="00636AC4" w:rsidRPr="007F020D">
              <w:rPr>
                <w:sz w:val="28"/>
                <w:szCs w:val="28"/>
              </w:rPr>
              <w:t>ствуют</w:t>
            </w:r>
            <w:r w:rsidRPr="007F020D">
              <w:rPr>
                <w:sz w:val="28"/>
                <w:szCs w:val="28"/>
              </w:rPr>
              <w:t>. Называли традиции -</w:t>
            </w:r>
            <w:r w:rsidR="00636AC4" w:rsidRPr="007F020D">
              <w:rPr>
                <w:sz w:val="28"/>
                <w:szCs w:val="28"/>
              </w:rPr>
              <w:t xml:space="preserve"> собираться семьёй</w:t>
            </w:r>
            <w:r w:rsidR="00907412" w:rsidRPr="007F020D">
              <w:rPr>
                <w:sz w:val="28"/>
                <w:szCs w:val="28"/>
              </w:rPr>
              <w:t xml:space="preserve"> в </w:t>
            </w:r>
            <w:r w:rsidR="00636AC4" w:rsidRPr="007F020D">
              <w:rPr>
                <w:sz w:val="28"/>
                <w:szCs w:val="28"/>
              </w:rPr>
              <w:t>п</w:t>
            </w:r>
            <w:r w:rsidR="00907412" w:rsidRPr="007F020D">
              <w:rPr>
                <w:sz w:val="28"/>
                <w:szCs w:val="28"/>
              </w:rPr>
              <w:t>рощеное воскресенье, отмечать Новый год, печь</w:t>
            </w:r>
            <w:r w:rsidR="00636AC4" w:rsidRPr="007F020D">
              <w:rPr>
                <w:sz w:val="28"/>
                <w:szCs w:val="28"/>
              </w:rPr>
              <w:t xml:space="preserve"> жаворонки, </w:t>
            </w:r>
            <w:r w:rsidR="00907412" w:rsidRPr="007F020D">
              <w:rPr>
                <w:sz w:val="28"/>
                <w:szCs w:val="28"/>
              </w:rPr>
              <w:t xml:space="preserve"> устанавливать Рождественский Вертеп, красить яйца, печь куличи, наряжать всей семьёй ёлочку, петь застольные песни, дарить подарки, сделанные своими руками, всей семьей лепить пельмени, купаться в проруби, </w:t>
            </w:r>
            <w:r w:rsidRPr="007F020D">
              <w:rPr>
                <w:sz w:val="28"/>
                <w:szCs w:val="28"/>
              </w:rPr>
              <w:t xml:space="preserve"> пить чай из самовара и т.д. </w:t>
            </w:r>
            <w:r w:rsidR="00636AC4" w:rsidRPr="007F020D">
              <w:rPr>
                <w:sz w:val="28"/>
                <w:szCs w:val="28"/>
              </w:rPr>
              <w:t xml:space="preserve"> Результаты анкетирования  легли в основу разработки п</w:t>
            </w:r>
            <w:r w:rsidR="00AB4D0A" w:rsidRPr="007F020D">
              <w:rPr>
                <w:sz w:val="28"/>
                <w:szCs w:val="28"/>
              </w:rPr>
              <w:t>лана по сохранению традиций поселка</w:t>
            </w:r>
            <w:r w:rsidR="00636AC4" w:rsidRPr="007F020D">
              <w:rPr>
                <w:sz w:val="28"/>
                <w:szCs w:val="28"/>
              </w:rPr>
              <w:t>.</w:t>
            </w:r>
          </w:p>
          <w:p w:rsidR="00636AC4" w:rsidRPr="007F020D" w:rsidRDefault="00907412" w:rsidP="007F020D">
            <w:pPr>
              <w:spacing w:after="0" w:line="240" w:lineRule="auto"/>
              <w:ind w:left="284" w:right="-1"/>
              <w:jc w:val="both"/>
              <w:rPr>
                <w:szCs w:val="28"/>
              </w:rPr>
            </w:pPr>
            <w:r w:rsidRPr="007F020D">
              <w:rPr>
                <w:szCs w:val="28"/>
              </w:rPr>
              <w:t xml:space="preserve">                               </w:t>
            </w:r>
            <w:r w:rsidR="00636AC4" w:rsidRPr="007F020D">
              <w:rPr>
                <w:szCs w:val="28"/>
              </w:rPr>
              <w:t xml:space="preserve">                               </w:t>
            </w:r>
          </w:p>
          <w:p w:rsidR="00907412" w:rsidRPr="007F020D" w:rsidRDefault="00636AC4" w:rsidP="007F020D">
            <w:pPr>
              <w:spacing w:after="0" w:line="240" w:lineRule="auto"/>
              <w:ind w:left="284" w:right="-1"/>
              <w:jc w:val="both"/>
              <w:rPr>
                <w:szCs w:val="28"/>
              </w:rPr>
            </w:pPr>
            <w:r w:rsidRPr="007F020D">
              <w:rPr>
                <w:szCs w:val="28"/>
              </w:rPr>
              <w:t xml:space="preserve">                                                     </w:t>
            </w:r>
            <w:r w:rsidR="00197C83" w:rsidRPr="007F020D">
              <w:rPr>
                <w:szCs w:val="28"/>
              </w:rPr>
              <w:t xml:space="preserve">   </w:t>
            </w:r>
            <w:r w:rsidRPr="007F020D">
              <w:rPr>
                <w:szCs w:val="28"/>
              </w:rPr>
              <w:t xml:space="preserve">  </w:t>
            </w:r>
            <w:r w:rsidR="00AE08E8">
              <w:rPr>
                <w:szCs w:val="28"/>
              </w:rPr>
              <w:t xml:space="preserve">   </w:t>
            </w:r>
            <w:r w:rsidR="00135B44">
              <w:rPr>
                <w:szCs w:val="28"/>
              </w:rPr>
              <w:t xml:space="preserve">    </w:t>
            </w:r>
            <w:r w:rsidRPr="007F020D">
              <w:rPr>
                <w:szCs w:val="28"/>
              </w:rPr>
              <w:t xml:space="preserve"> </w:t>
            </w:r>
            <w:r w:rsidR="0041388F" w:rsidRPr="007F020D">
              <w:rPr>
                <w:szCs w:val="28"/>
              </w:rPr>
              <w:t>Приложение 6</w:t>
            </w:r>
          </w:p>
          <w:p w:rsidR="00907412" w:rsidRPr="007F020D" w:rsidRDefault="00907412" w:rsidP="007F020D">
            <w:pPr>
              <w:spacing w:after="0" w:line="240" w:lineRule="auto"/>
              <w:ind w:right="-1"/>
              <w:jc w:val="both"/>
              <w:rPr>
                <w:szCs w:val="28"/>
              </w:rPr>
            </w:pPr>
          </w:p>
        </w:tc>
      </w:tr>
      <w:tr w:rsidR="00C406C9" w:rsidRPr="007F020D" w:rsidTr="00006B35">
        <w:tc>
          <w:tcPr>
            <w:tcW w:w="594" w:type="dxa"/>
          </w:tcPr>
          <w:p w:rsidR="00C406C9" w:rsidRPr="007F020D" w:rsidRDefault="00C406C9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lastRenderedPageBreak/>
              <w:t>14.</w:t>
            </w:r>
          </w:p>
        </w:tc>
        <w:tc>
          <w:tcPr>
            <w:tcW w:w="2383" w:type="dxa"/>
          </w:tcPr>
          <w:p w:rsidR="00C406C9" w:rsidRPr="007F020D" w:rsidRDefault="00C406C9" w:rsidP="007F020D">
            <w:pPr>
              <w:spacing w:after="0" w:line="240" w:lineRule="auto"/>
              <w:ind w:right="-108"/>
              <w:rPr>
                <w:szCs w:val="28"/>
              </w:rPr>
            </w:pPr>
            <w:r w:rsidRPr="007F020D">
              <w:rPr>
                <w:szCs w:val="28"/>
              </w:rPr>
              <w:t>Работа по развитию жанров народного творчества, в том числе вокального, хореографического, музыкального, семейного, циркового, театрального и других.</w:t>
            </w:r>
          </w:p>
        </w:tc>
        <w:tc>
          <w:tcPr>
            <w:tcW w:w="7088" w:type="dxa"/>
          </w:tcPr>
          <w:p w:rsidR="00C406C9" w:rsidRPr="007F020D" w:rsidRDefault="00886357" w:rsidP="007F020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7F020D">
              <w:rPr>
                <w:rFonts w:eastAsia="Times New Roman"/>
                <w:szCs w:val="28"/>
                <w:lang w:eastAsia="ru-RU"/>
              </w:rPr>
              <w:t>Поселок совхоза «2-я Пятилетка» издавна славился песенными традициями, и сегодня наиболее популярным у жителей остается песенное творчество</w:t>
            </w:r>
            <w:r w:rsidR="0041388F" w:rsidRPr="007F020D">
              <w:rPr>
                <w:rFonts w:eastAsia="Times New Roman"/>
                <w:szCs w:val="28"/>
                <w:lang w:eastAsia="ru-RU"/>
              </w:rPr>
              <w:t>.</w:t>
            </w:r>
          </w:p>
          <w:p w:rsidR="0041388F" w:rsidRPr="007F020D" w:rsidRDefault="0041388F" w:rsidP="007F020D">
            <w:pPr>
              <w:spacing w:after="0" w:line="240" w:lineRule="auto"/>
              <w:ind w:right="33"/>
              <w:jc w:val="both"/>
              <w:rPr>
                <w:rFonts w:eastAsia="Times New Roman"/>
                <w:bCs/>
                <w:iCs/>
                <w:szCs w:val="28"/>
                <w:lang w:eastAsia="ru-RU"/>
              </w:rPr>
            </w:pPr>
            <w:r w:rsidRPr="007F020D">
              <w:rPr>
                <w:szCs w:val="28"/>
                <w:shd w:val="clear" w:color="auto" w:fill="FFFFFF"/>
              </w:rPr>
              <w:t xml:space="preserve">В вокальных ансамблях - </w:t>
            </w:r>
            <w:r w:rsidR="00886357" w:rsidRPr="007F020D">
              <w:rPr>
                <w:szCs w:val="28"/>
                <w:shd w:val="clear" w:color="auto" w:fill="FFFFFF"/>
              </w:rPr>
              <w:t xml:space="preserve"> </w:t>
            </w:r>
            <w:r w:rsidRPr="007F020D">
              <w:rPr>
                <w:szCs w:val="28"/>
                <w:shd w:val="clear" w:color="auto" w:fill="FFFFFF"/>
              </w:rPr>
              <w:t xml:space="preserve"> женском </w:t>
            </w:r>
            <w:r w:rsidR="00886357" w:rsidRPr="007F020D">
              <w:rPr>
                <w:bCs/>
                <w:iCs/>
                <w:szCs w:val="28"/>
              </w:rPr>
              <w:t>«</w:t>
            </w:r>
            <w:proofErr w:type="spellStart"/>
            <w:r w:rsidR="00886357" w:rsidRPr="007F020D">
              <w:rPr>
                <w:bCs/>
                <w:iCs/>
                <w:szCs w:val="28"/>
              </w:rPr>
              <w:t>Рябинушка</w:t>
            </w:r>
            <w:proofErr w:type="spellEnd"/>
            <w:r w:rsidR="00886357" w:rsidRPr="007F020D">
              <w:rPr>
                <w:bCs/>
                <w:iCs/>
                <w:szCs w:val="28"/>
              </w:rPr>
              <w:t>»</w:t>
            </w:r>
            <w:r w:rsidRPr="007F020D">
              <w:rPr>
                <w:bCs/>
                <w:iCs/>
                <w:szCs w:val="28"/>
              </w:rPr>
              <w:t xml:space="preserve">, </w:t>
            </w:r>
            <w:r w:rsidRPr="007F020D">
              <w:rPr>
                <w:rFonts w:eastAsia="Times New Roman"/>
                <w:bCs/>
                <w:iCs/>
                <w:szCs w:val="28"/>
                <w:lang w:eastAsia="ru-RU"/>
              </w:rPr>
              <w:t>детском «</w:t>
            </w:r>
            <w:proofErr w:type="spellStart"/>
            <w:r w:rsidRPr="007F020D">
              <w:rPr>
                <w:rFonts w:eastAsia="Times New Roman"/>
                <w:bCs/>
                <w:iCs/>
                <w:szCs w:val="28"/>
                <w:lang w:eastAsia="ru-RU"/>
              </w:rPr>
              <w:t>Веселинки</w:t>
            </w:r>
            <w:proofErr w:type="spellEnd"/>
            <w:r w:rsidRPr="007F020D">
              <w:rPr>
                <w:rFonts w:eastAsia="Times New Roman"/>
                <w:bCs/>
                <w:iCs/>
                <w:szCs w:val="28"/>
                <w:lang w:eastAsia="ru-RU"/>
              </w:rPr>
              <w:t>»,  «Ровесник»</w:t>
            </w:r>
            <w:r w:rsidR="00D8058B" w:rsidRPr="007F020D">
              <w:rPr>
                <w:rFonts w:eastAsia="Times New Roman"/>
                <w:bCs/>
                <w:iCs/>
                <w:szCs w:val="28"/>
                <w:lang w:eastAsia="ru-RU"/>
              </w:rPr>
              <w:t xml:space="preserve">, «Бравые казаки»,  </w:t>
            </w:r>
            <w:r w:rsidRPr="007F020D">
              <w:rPr>
                <w:rFonts w:eastAsia="Times New Roman"/>
                <w:bCs/>
                <w:iCs/>
                <w:szCs w:val="28"/>
                <w:lang w:eastAsia="ru-RU"/>
              </w:rPr>
              <w:t xml:space="preserve"> участники  от дошкольного возраста до 60-65 лет.  В их репертуаре народные и эстрадные произведения</w:t>
            </w:r>
            <w:r w:rsidR="005D59DC" w:rsidRPr="007F020D">
              <w:rPr>
                <w:rFonts w:eastAsia="Times New Roman"/>
                <w:bCs/>
                <w:iCs/>
                <w:szCs w:val="28"/>
                <w:lang w:eastAsia="ru-RU"/>
              </w:rPr>
              <w:t xml:space="preserve">. Солисты </w:t>
            </w:r>
            <w:r w:rsidR="001D04A4" w:rsidRPr="007F020D">
              <w:rPr>
                <w:rFonts w:eastAsia="Times New Roman"/>
                <w:bCs/>
                <w:iCs/>
                <w:szCs w:val="28"/>
                <w:lang w:eastAsia="ru-RU"/>
              </w:rPr>
              <w:t>ДК</w:t>
            </w:r>
            <w:r w:rsidR="005D59DC" w:rsidRPr="007F020D">
              <w:rPr>
                <w:rFonts w:eastAsia="Times New Roman"/>
                <w:bCs/>
                <w:iCs/>
                <w:szCs w:val="28"/>
                <w:lang w:eastAsia="ru-RU"/>
              </w:rPr>
              <w:t xml:space="preserve"> неоднократно </w:t>
            </w:r>
            <w:r w:rsidR="001D04A4" w:rsidRPr="007F020D">
              <w:rPr>
                <w:rFonts w:eastAsia="Times New Roman"/>
                <w:bCs/>
                <w:iCs/>
                <w:szCs w:val="28"/>
                <w:lang w:eastAsia="ru-RU"/>
              </w:rPr>
              <w:t>становились лауреатами районных конкурсов</w:t>
            </w:r>
            <w:r w:rsidR="005D59DC" w:rsidRPr="007F020D">
              <w:rPr>
                <w:rFonts w:eastAsia="Times New Roman"/>
                <w:bCs/>
                <w:iCs/>
                <w:szCs w:val="28"/>
                <w:lang w:eastAsia="ru-RU"/>
              </w:rPr>
              <w:t xml:space="preserve">  вокалистов «Соловушка»</w:t>
            </w:r>
            <w:r w:rsidR="001D04A4" w:rsidRPr="007F020D">
              <w:rPr>
                <w:rFonts w:eastAsia="Times New Roman"/>
                <w:bCs/>
                <w:iCs/>
                <w:szCs w:val="28"/>
                <w:lang w:eastAsia="ru-RU"/>
              </w:rPr>
              <w:t xml:space="preserve"> (до 18 лет) и</w:t>
            </w:r>
            <w:r w:rsidR="00AB4D0A" w:rsidRPr="007F020D">
              <w:rPr>
                <w:rFonts w:eastAsia="Times New Roman"/>
                <w:bCs/>
                <w:iCs/>
                <w:szCs w:val="28"/>
                <w:lang w:eastAsia="ru-RU"/>
              </w:rPr>
              <w:t xml:space="preserve"> «Ретроград» (от 18 лет). Отрадно отметить, что любовь к песне, привитая на сельской сцене, п</w:t>
            </w:r>
            <w:r w:rsidR="00767563">
              <w:rPr>
                <w:rFonts w:eastAsia="Times New Roman"/>
                <w:bCs/>
                <w:iCs/>
                <w:szCs w:val="28"/>
                <w:lang w:eastAsia="ru-RU"/>
              </w:rPr>
              <w:t xml:space="preserve">омогла </w:t>
            </w:r>
            <w:r w:rsidR="00767563">
              <w:rPr>
                <w:rFonts w:eastAsia="Times New Roman"/>
                <w:bCs/>
                <w:iCs/>
                <w:szCs w:val="28"/>
                <w:lang w:eastAsia="ru-RU"/>
              </w:rPr>
              <w:lastRenderedPageBreak/>
              <w:t>выбрать  жизненный путь:  Ангелина</w:t>
            </w:r>
            <w:r w:rsidR="00AB4D0A" w:rsidRPr="007F020D">
              <w:rPr>
                <w:rFonts w:eastAsia="Times New Roman"/>
                <w:bCs/>
                <w:iCs/>
                <w:szCs w:val="28"/>
                <w:lang w:eastAsia="ru-RU"/>
              </w:rPr>
              <w:t xml:space="preserve"> Куценко </w:t>
            </w:r>
            <w:r w:rsidR="00135B44">
              <w:rPr>
                <w:rFonts w:eastAsia="Times New Roman"/>
                <w:bCs/>
                <w:iCs/>
                <w:szCs w:val="28"/>
                <w:lang w:eastAsia="ru-RU"/>
              </w:rPr>
              <w:t xml:space="preserve">поет в </w:t>
            </w:r>
            <w:r w:rsidR="00767563">
              <w:rPr>
                <w:rFonts w:eastAsia="Times New Roman"/>
                <w:bCs/>
                <w:iCs/>
                <w:szCs w:val="28"/>
                <w:lang w:eastAsia="ru-RU"/>
              </w:rPr>
              <w:t xml:space="preserve">Государственном академическом Воронежском русском народном хоре имени К.И. </w:t>
            </w:r>
            <w:proofErr w:type="spellStart"/>
            <w:r w:rsidR="001858AF">
              <w:rPr>
                <w:rFonts w:eastAsia="Times New Roman"/>
                <w:bCs/>
                <w:iCs/>
                <w:szCs w:val="28"/>
                <w:lang w:eastAsia="ru-RU"/>
              </w:rPr>
              <w:t>Массалитинова</w:t>
            </w:r>
            <w:proofErr w:type="spellEnd"/>
            <w:r w:rsidR="00767563">
              <w:rPr>
                <w:rFonts w:eastAsia="Times New Roman"/>
                <w:bCs/>
                <w:iCs/>
                <w:szCs w:val="28"/>
                <w:lang w:eastAsia="ru-RU"/>
              </w:rPr>
              <w:t>.</w:t>
            </w:r>
          </w:p>
          <w:p w:rsidR="00AE08E8" w:rsidRDefault="00AE08E8" w:rsidP="007F020D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Солистка </w:t>
            </w:r>
            <w:proofErr w:type="spellStart"/>
            <w:r>
              <w:rPr>
                <w:szCs w:val="28"/>
              </w:rPr>
              <w:t>Дарина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Болтыхова</w:t>
            </w:r>
            <w:proofErr w:type="spellEnd"/>
            <w:r>
              <w:rPr>
                <w:szCs w:val="28"/>
              </w:rPr>
              <w:t xml:space="preserve"> стала лауреатом 3 степени </w:t>
            </w:r>
            <w:r w:rsidRPr="007F020D">
              <w:rPr>
                <w:szCs w:val="28"/>
              </w:rPr>
              <w:t xml:space="preserve"> Всероссийского </w:t>
            </w:r>
            <w:r>
              <w:rPr>
                <w:szCs w:val="28"/>
              </w:rPr>
              <w:t xml:space="preserve"> патриотического </w:t>
            </w:r>
            <w:r w:rsidRPr="007F020D">
              <w:rPr>
                <w:szCs w:val="28"/>
              </w:rPr>
              <w:t>фестиваля «День Победы</w:t>
            </w:r>
            <w:r>
              <w:rPr>
                <w:szCs w:val="28"/>
              </w:rPr>
              <w:t>».</w:t>
            </w:r>
          </w:p>
          <w:p w:rsidR="001922F8" w:rsidRPr="007F020D" w:rsidRDefault="00AE08E8" w:rsidP="007F020D">
            <w:pPr>
              <w:spacing w:after="0" w:line="240" w:lineRule="auto"/>
              <w:jc w:val="both"/>
              <w:rPr>
                <w:bCs/>
                <w:iCs/>
                <w:szCs w:val="28"/>
              </w:rPr>
            </w:pPr>
            <w:r>
              <w:rPr>
                <w:szCs w:val="28"/>
              </w:rPr>
              <w:t xml:space="preserve">  </w:t>
            </w:r>
            <w:r w:rsidR="00767563">
              <w:rPr>
                <w:szCs w:val="28"/>
              </w:rPr>
              <w:t>В 2023</w:t>
            </w:r>
            <w:r w:rsidR="001922F8" w:rsidRPr="007F020D">
              <w:rPr>
                <w:szCs w:val="28"/>
              </w:rPr>
              <w:t>г. сложился</w:t>
            </w:r>
            <w:r>
              <w:rPr>
                <w:szCs w:val="28"/>
              </w:rPr>
              <w:t xml:space="preserve"> детский</w:t>
            </w:r>
            <w:r w:rsidR="001922F8" w:rsidRPr="007F020D">
              <w:rPr>
                <w:szCs w:val="28"/>
              </w:rPr>
              <w:t xml:space="preserve"> вокальный ансамбль</w:t>
            </w:r>
            <w:r>
              <w:rPr>
                <w:szCs w:val="28"/>
              </w:rPr>
              <w:t xml:space="preserve"> «Бравые казаки», популяризирующий казачью культуру.</w:t>
            </w:r>
          </w:p>
          <w:p w:rsidR="001858AF" w:rsidRDefault="00AE08E8" w:rsidP="007F020D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1D04A4" w:rsidRPr="007F020D">
              <w:rPr>
                <w:szCs w:val="28"/>
              </w:rPr>
              <w:t>Четыре хореографических коллектива  работают в жанре народного и современного танца.</w:t>
            </w:r>
            <w:r w:rsidR="004443F5" w:rsidRPr="007F020D">
              <w:rPr>
                <w:szCs w:val="28"/>
              </w:rPr>
              <w:t xml:space="preserve">  Танцевальный коллектив современного танца «Бомонд»</w:t>
            </w:r>
            <w:r w:rsidR="001858AF">
              <w:rPr>
                <w:szCs w:val="28"/>
              </w:rPr>
              <w:t xml:space="preserve"> стал лауреатом первой степени Международного фестиваля искусства «Звездный путь».</w:t>
            </w:r>
          </w:p>
          <w:p w:rsidR="00C406C9" w:rsidRPr="007F020D" w:rsidRDefault="004443F5" w:rsidP="007F020D">
            <w:pPr>
              <w:spacing w:after="0" w:line="240" w:lineRule="auto"/>
              <w:jc w:val="both"/>
              <w:rPr>
                <w:szCs w:val="28"/>
              </w:rPr>
            </w:pPr>
            <w:r w:rsidRPr="007F020D">
              <w:rPr>
                <w:szCs w:val="28"/>
              </w:rPr>
              <w:t xml:space="preserve">  </w:t>
            </w:r>
            <w:r w:rsidR="001858AF">
              <w:rPr>
                <w:szCs w:val="28"/>
              </w:rPr>
              <w:t xml:space="preserve"> </w:t>
            </w:r>
            <w:proofErr w:type="gramStart"/>
            <w:r w:rsidR="001858AF">
              <w:rPr>
                <w:szCs w:val="28"/>
              </w:rPr>
              <w:t xml:space="preserve">В </w:t>
            </w:r>
            <w:r w:rsidR="00C406C9" w:rsidRPr="007F020D">
              <w:rPr>
                <w:szCs w:val="28"/>
              </w:rPr>
              <w:t>рамках межведомств</w:t>
            </w:r>
            <w:r w:rsidRPr="007F020D">
              <w:rPr>
                <w:szCs w:val="28"/>
              </w:rPr>
              <w:t>енного образовательно</w:t>
            </w:r>
            <w:r w:rsidR="00767563">
              <w:rPr>
                <w:szCs w:val="28"/>
              </w:rPr>
              <w:t>го</w:t>
            </w:r>
            <w:r w:rsidRPr="007F020D">
              <w:rPr>
                <w:szCs w:val="28"/>
              </w:rPr>
              <w:t xml:space="preserve"> проекта</w:t>
            </w:r>
            <w:r w:rsidR="00767563">
              <w:rPr>
                <w:szCs w:val="28"/>
              </w:rPr>
              <w:t xml:space="preserve"> </w:t>
            </w:r>
            <w:r w:rsidRPr="007F020D">
              <w:rPr>
                <w:szCs w:val="28"/>
              </w:rPr>
              <w:t xml:space="preserve"> </w:t>
            </w:r>
            <w:r w:rsidR="00C406C9" w:rsidRPr="007F020D">
              <w:rPr>
                <w:szCs w:val="28"/>
              </w:rPr>
              <w:t>«Культура для школьников»</w:t>
            </w:r>
            <w:r w:rsidR="00715FD5" w:rsidRPr="007F020D">
              <w:rPr>
                <w:szCs w:val="28"/>
              </w:rPr>
              <w:t xml:space="preserve"> </w:t>
            </w:r>
            <w:r w:rsidR="00C406C9" w:rsidRPr="007F020D">
              <w:rPr>
                <w:szCs w:val="28"/>
              </w:rPr>
              <w:t xml:space="preserve"> приняли</w:t>
            </w:r>
            <w:r w:rsidR="001858AF">
              <w:rPr>
                <w:szCs w:val="28"/>
              </w:rPr>
              <w:t xml:space="preserve"> </w:t>
            </w:r>
            <w:r w:rsidR="00C406C9" w:rsidRPr="007F020D">
              <w:rPr>
                <w:szCs w:val="28"/>
              </w:rPr>
              <w:t xml:space="preserve"> участие в танц</w:t>
            </w:r>
            <w:r w:rsidRPr="007F020D">
              <w:rPr>
                <w:szCs w:val="28"/>
              </w:rPr>
              <w:t xml:space="preserve">евальном </w:t>
            </w:r>
            <w:proofErr w:type="spellStart"/>
            <w:r w:rsidRPr="007F020D">
              <w:rPr>
                <w:szCs w:val="28"/>
              </w:rPr>
              <w:t>флешмобе</w:t>
            </w:r>
            <w:proofErr w:type="spellEnd"/>
            <w:r w:rsidRPr="007F020D">
              <w:rPr>
                <w:szCs w:val="28"/>
              </w:rPr>
              <w:t xml:space="preserve"> ко Дню России.</w:t>
            </w:r>
            <w:r w:rsidR="00644ED6">
              <w:rPr>
                <w:szCs w:val="28"/>
              </w:rPr>
              <w:t xml:space="preserve"> </w:t>
            </w:r>
            <w:proofErr w:type="gramEnd"/>
          </w:p>
          <w:p w:rsidR="004443F5" w:rsidRPr="007F020D" w:rsidRDefault="00715FD5" w:rsidP="007F020D">
            <w:pPr>
              <w:spacing w:after="0" w:line="240" w:lineRule="auto"/>
              <w:jc w:val="both"/>
              <w:rPr>
                <w:szCs w:val="28"/>
              </w:rPr>
            </w:pPr>
            <w:r w:rsidRPr="007F020D">
              <w:rPr>
                <w:szCs w:val="28"/>
              </w:rPr>
              <w:t xml:space="preserve">   </w:t>
            </w:r>
            <w:r w:rsidR="004443F5" w:rsidRPr="007F020D">
              <w:rPr>
                <w:szCs w:val="28"/>
              </w:rPr>
              <w:t xml:space="preserve">Много лет в ДК существует </w:t>
            </w:r>
            <w:r w:rsidR="00C406C9" w:rsidRPr="007F020D">
              <w:rPr>
                <w:szCs w:val="28"/>
              </w:rPr>
              <w:t>ансамбль «Удалые ложкари»</w:t>
            </w:r>
            <w:r w:rsidR="004443F5" w:rsidRPr="007F020D">
              <w:rPr>
                <w:szCs w:val="28"/>
              </w:rPr>
              <w:t>. В 2023 г. ансамбль стал</w:t>
            </w:r>
            <w:r w:rsidR="00C406C9" w:rsidRPr="007F020D">
              <w:rPr>
                <w:szCs w:val="28"/>
              </w:rPr>
              <w:t xml:space="preserve"> лауреат</w:t>
            </w:r>
            <w:r w:rsidR="004443F5" w:rsidRPr="007F020D">
              <w:rPr>
                <w:szCs w:val="28"/>
              </w:rPr>
              <w:t>ом</w:t>
            </w:r>
            <w:r w:rsidR="00C406C9" w:rsidRPr="007F020D">
              <w:rPr>
                <w:szCs w:val="28"/>
              </w:rPr>
              <w:t xml:space="preserve"> 1 степени Всероссийского фестиваля «День Победы</w:t>
            </w:r>
            <w:r w:rsidR="004443F5" w:rsidRPr="007F020D">
              <w:rPr>
                <w:szCs w:val="28"/>
              </w:rPr>
              <w:t>», участвовал  в гала - концерте в</w:t>
            </w:r>
            <w:r w:rsidR="00C406C9" w:rsidRPr="007F020D">
              <w:rPr>
                <w:szCs w:val="28"/>
              </w:rPr>
              <w:t xml:space="preserve"> </w:t>
            </w:r>
            <w:r w:rsidR="004443F5" w:rsidRPr="007F020D">
              <w:rPr>
                <w:szCs w:val="28"/>
              </w:rPr>
              <w:t>Москве</w:t>
            </w:r>
            <w:r w:rsidR="00C406C9" w:rsidRPr="007F020D">
              <w:rPr>
                <w:szCs w:val="28"/>
              </w:rPr>
              <w:t xml:space="preserve">, награжден специальным </w:t>
            </w:r>
            <w:r w:rsidR="004443F5" w:rsidRPr="007F020D">
              <w:rPr>
                <w:szCs w:val="28"/>
              </w:rPr>
              <w:t>дипломом партии «Единая Россия».</w:t>
            </w:r>
            <w:r w:rsidR="00C406C9" w:rsidRPr="007F020D">
              <w:rPr>
                <w:szCs w:val="28"/>
              </w:rPr>
              <w:t xml:space="preserve"> </w:t>
            </w:r>
          </w:p>
          <w:p w:rsidR="00C406C9" w:rsidRPr="007F020D" w:rsidRDefault="00D8058B" w:rsidP="007F020D">
            <w:pPr>
              <w:spacing w:after="0" w:line="240" w:lineRule="auto"/>
              <w:jc w:val="both"/>
              <w:rPr>
                <w:szCs w:val="28"/>
              </w:rPr>
            </w:pPr>
            <w:r w:rsidRPr="007F020D">
              <w:rPr>
                <w:szCs w:val="28"/>
                <w:shd w:val="clear" w:color="auto" w:fill="FFFFFF"/>
              </w:rPr>
              <w:t xml:space="preserve">   </w:t>
            </w:r>
            <w:r w:rsidR="00C406C9" w:rsidRPr="007F020D">
              <w:rPr>
                <w:szCs w:val="28"/>
                <w:shd w:val="clear" w:color="auto" w:fill="FFFFFF"/>
              </w:rPr>
              <w:t>Участники кружка художественного чтения принимают активное участие в конкурсах чтецов</w:t>
            </w:r>
            <w:r w:rsidR="004443F5" w:rsidRPr="007F020D">
              <w:rPr>
                <w:szCs w:val="28"/>
                <w:shd w:val="clear" w:color="auto" w:fill="FFFFFF"/>
              </w:rPr>
              <w:t>:</w:t>
            </w:r>
            <w:r w:rsidR="00C406C9" w:rsidRPr="007F020D">
              <w:rPr>
                <w:szCs w:val="28"/>
                <w:shd w:val="clear" w:color="auto" w:fill="FFFFFF"/>
              </w:rPr>
              <w:t xml:space="preserve"> </w:t>
            </w:r>
            <w:r w:rsidR="004443F5" w:rsidRPr="007F020D">
              <w:rPr>
                <w:noProof/>
                <w:szCs w:val="28"/>
                <w:lang w:eastAsia="ru-RU"/>
              </w:rPr>
              <w:t xml:space="preserve">районном этапе Всероссийского конкурса «Живая классика», </w:t>
            </w:r>
            <w:r w:rsidR="00CB71CF" w:rsidRPr="007F020D">
              <w:rPr>
                <w:noProof/>
                <w:szCs w:val="28"/>
                <w:lang w:eastAsia="ru-RU"/>
              </w:rPr>
              <w:t xml:space="preserve"> районном конкурсе </w:t>
            </w:r>
            <w:r w:rsidR="00CB71CF" w:rsidRPr="007F020D">
              <w:rPr>
                <w:szCs w:val="28"/>
                <w:shd w:val="clear" w:color="auto" w:fill="FFFFFF"/>
              </w:rPr>
              <w:t xml:space="preserve"> «Герои не умирают». На занятиях кружка де</w:t>
            </w:r>
            <w:r w:rsidR="0035295A" w:rsidRPr="007F020D">
              <w:rPr>
                <w:szCs w:val="28"/>
                <w:shd w:val="clear" w:color="auto" w:fill="FFFFFF"/>
              </w:rPr>
              <w:t xml:space="preserve">ти учатся не только читать </w:t>
            </w:r>
            <w:r w:rsidR="00CB71CF" w:rsidRPr="007F020D">
              <w:rPr>
                <w:szCs w:val="28"/>
                <w:shd w:val="clear" w:color="auto" w:fill="FFFFFF"/>
              </w:rPr>
              <w:t xml:space="preserve"> наизусть, но  и публичным выступлениям.</w:t>
            </w:r>
            <w:r w:rsidR="00C406C9" w:rsidRPr="007F020D">
              <w:rPr>
                <w:noProof/>
                <w:szCs w:val="28"/>
                <w:lang w:eastAsia="ru-RU"/>
              </w:rPr>
              <w:t xml:space="preserve"> </w:t>
            </w:r>
            <w:r w:rsidR="00CB71CF" w:rsidRPr="007F020D">
              <w:rPr>
                <w:noProof/>
                <w:szCs w:val="28"/>
                <w:lang w:eastAsia="ru-RU"/>
              </w:rPr>
              <w:t>Приняли участие</w:t>
            </w:r>
            <w:r w:rsidR="00715FD5" w:rsidRPr="007F020D">
              <w:rPr>
                <w:noProof/>
                <w:szCs w:val="28"/>
                <w:lang w:eastAsia="ru-RU"/>
              </w:rPr>
              <w:t xml:space="preserve"> в</w:t>
            </w:r>
            <w:r w:rsidR="00CB71CF" w:rsidRPr="007F020D">
              <w:rPr>
                <w:noProof/>
                <w:szCs w:val="28"/>
                <w:lang w:eastAsia="ru-RU"/>
              </w:rPr>
              <w:t xml:space="preserve"> </w:t>
            </w:r>
            <w:r w:rsidR="00CB71CF" w:rsidRPr="007F020D">
              <w:rPr>
                <w:szCs w:val="28"/>
                <w:shd w:val="clear" w:color="auto" w:fill="FFFFFF"/>
              </w:rPr>
              <w:t>конкурсе рассказов «Незабытые истории Победы»,  в онлайн марафоне «Вспомним всех поименно».</w:t>
            </w:r>
          </w:p>
          <w:p w:rsidR="00C406C9" w:rsidRPr="007F020D" w:rsidRDefault="001922F8" w:rsidP="007F02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20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C406C9" w:rsidRPr="007F020D">
              <w:rPr>
                <w:rFonts w:ascii="Times New Roman" w:hAnsi="Times New Roman"/>
                <w:sz w:val="28"/>
                <w:szCs w:val="28"/>
              </w:rPr>
              <w:t xml:space="preserve">На базе ДК работает    кружок декоративно – прикладного творчества «Волшебство своими руками». В нем участники получают навыки по </w:t>
            </w:r>
            <w:proofErr w:type="spellStart"/>
            <w:r w:rsidR="00C406C9" w:rsidRPr="007F020D">
              <w:rPr>
                <w:rFonts w:ascii="Times New Roman" w:hAnsi="Times New Roman"/>
                <w:sz w:val="28"/>
                <w:szCs w:val="28"/>
              </w:rPr>
              <w:t>бисероплетению</w:t>
            </w:r>
            <w:proofErr w:type="spellEnd"/>
            <w:r w:rsidR="00C406C9" w:rsidRPr="007F020D">
              <w:rPr>
                <w:rFonts w:ascii="Times New Roman" w:hAnsi="Times New Roman"/>
                <w:sz w:val="28"/>
                <w:szCs w:val="28"/>
              </w:rPr>
              <w:t xml:space="preserve">, вязанию, изготавливают изделия из шелковых лент, природного материала, бумажные цветы для украшения сцены. </w:t>
            </w:r>
            <w:r w:rsidR="00C406C9" w:rsidRPr="007F020D">
              <w:rPr>
                <w:sz w:val="28"/>
                <w:szCs w:val="28"/>
              </w:rPr>
              <w:t xml:space="preserve"> </w:t>
            </w:r>
            <w:r w:rsidR="00C406C9" w:rsidRPr="007F020D">
              <w:rPr>
                <w:rFonts w:ascii="Times New Roman" w:hAnsi="Times New Roman"/>
                <w:sz w:val="28"/>
                <w:szCs w:val="28"/>
              </w:rPr>
              <w:t xml:space="preserve">Также проходили мастер-классы: </w:t>
            </w:r>
            <w:r w:rsidR="00C406C9" w:rsidRPr="007F020D">
              <w:rPr>
                <w:rStyle w:val="FontStyle11"/>
                <w:rFonts w:ascii="Times New Roman" w:eastAsiaTheme="majorEastAsia" w:hAnsi="Times New Roman"/>
                <w:sz w:val="28"/>
                <w:szCs w:val="28"/>
              </w:rPr>
              <w:t>"Изготовление цветов из ниток»", "Осеннее панно", "</w:t>
            </w:r>
            <w:proofErr w:type="spellStart"/>
            <w:r w:rsidR="00C406C9" w:rsidRPr="007F020D">
              <w:rPr>
                <w:rStyle w:val="FontStyle11"/>
                <w:rFonts w:ascii="Times New Roman" w:eastAsiaTheme="majorEastAsia" w:hAnsi="Times New Roman"/>
                <w:sz w:val="28"/>
                <w:szCs w:val="28"/>
              </w:rPr>
              <w:t>Домовушка</w:t>
            </w:r>
            <w:proofErr w:type="spellEnd"/>
            <w:r w:rsidR="00C406C9" w:rsidRPr="007F020D">
              <w:rPr>
                <w:rStyle w:val="FontStyle11"/>
                <w:rFonts w:ascii="Times New Roman" w:eastAsiaTheme="majorEastAsia" w:hAnsi="Times New Roman"/>
                <w:sz w:val="28"/>
                <w:szCs w:val="28"/>
              </w:rPr>
              <w:t>", "Поделки из соленого теста"</w:t>
            </w:r>
            <w:r w:rsidR="00C406C9" w:rsidRPr="007F020D">
              <w:rPr>
                <w:sz w:val="28"/>
                <w:szCs w:val="28"/>
              </w:rPr>
              <w:t>.</w:t>
            </w:r>
            <w:r w:rsidR="00C406C9" w:rsidRPr="007F020D">
              <w:rPr>
                <w:rFonts w:ascii="Times New Roman" w:hAnsi="Times New Roman"/>
                <w:sz w:val="28"/>
                <w:szCs w:val="28"/>
              </w:rPr>
              <w:t xml:space="preserve"> Уч</w:t>
            </w:r>
            <w:r w:rsidR="00767563">
              <w:rPr>
                <w:rFonts w:ascii="Times New Roman" w:hAnsi="Times New Roman"/>
                <w:sz w:val="28"/>
                <w:szCs w:val="28"/>
              </w:rPr>
              <w:t xml:space="preserve">астники кружка представляли </w:t>
            </w:r>
            <w:r w:rsidR="00C406C9" w:rsidRPr="007F020D">
              <w:rPr>
                <w:rFonts w:ascii="Times New Roman" w:hAnsi="Times New Roman"/>
                <w:sz w:val="28"/>
                <w:szCs w:val="28"/>
              </w:rPr>
              <w:t xml:space="preserve"> работы на выставках в рамках проведения местных и районных фестивалей, осенней и рождественской благотворительных выставках, проводимых по инициативе </w:t>
            </w:r>
            <w:proofErr w:type="spellStart"/>
            <w:r w:rsidR="00C406C9" w:rsidRPr="007F020D">
              <w:rPr>
                <w:rFonts w:ascii="Times New Roman" w:hAnsi="Times New Roman"/>
                <w:sz w:val="28"/>
                <w:szCs w:val="28"/>
              </w:rPr>
              <w:t>горрайонного</w:t>
            </w:r>
            <w:proofErr w:type="spellEnd"/>
            <w:r w:rsidR="00C406C9" w:rsidRPr="007F020D">
              <w:rPr>
                <w:rFonts w:ascii="Times New Roman" w:hAnsi="Times New Roman"/>
                <w:sz w:val="28"/>
                <w:szCs w:val="28"/>
              </w:rPr>
              <w:t xml:space="preserve"> фонда социальной поддержки населения.</w:t>
            </w:r>
          </w:p>
          <w:p w:rsidR="00C406C9" w:rsidRPr="007F020D" w:rsidRDefault="00D8058B" w:rsidP="007F02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20D">
              <w:rPr>
                <w:rFonts w:ascii="Times New Roman" w:hAnsi="Times New Roman"/>
                <w:sz w:val="28"/>
                <w:szCs w:val="28"/>
              </w:rPr>
              <w:t xml:space="preserve">     Участники кружка изобразительного искусства «Акварелька»</w:t>
            </w:r>
            <w:r w:rsidR="00C406C9" w:rsidRPr="007F020D">
              <w:rPr>
                <w:rFonts w:ascii="Times New Roman" w:hAnsi="Times New Roman"/>
                <w:sz w:val="28"/>
                <w:szCs w:val="28"/>
              </w:rPr>
              <w:t xml:space="preserve"> Головко Вера, Полякова Катя, </w:t>
            </w:r>
            <w:proofErr w:type="spellStart"/>
            <w:r w:rsidR="00C406C9" w:rsidRPr="007F020D">
              <w:rPr>
                <w:rFonts w:ascii="Times New Roman" w:hAnsi="Times New Roman"/>
                <w:sz w:val="28"/>
                <w:szCs w:val="28"/>
              </w:rPr>
              <w:t>Липунова</w:t>
            </w:r>
            <w:proofErr w:type="spellEnd"/>
            <w:r w:rsidR="00C406C9" w:rsidRPr="007F020D">
              <w:rPr>
                <w:rFonts w:ascii="Times New Roman" w:hAnsi="Times New Roman"/>
                <w:sz w:val="28"/>
                <w:szCs w:val="28"/>
              </w:rPr>
              <w:t xml:space="preserve"> Юля</w:t>
            </w:r>
            <w:r w:rsidRPr="007F020D">
              <w:rPr>
                <w:rFonts w:ascii="Times New Roman" w:hAnsi="Times New Roman"/>
                <w:sz w:val="28"/>
                <w:szCs w:val="28"/>
              </w:rPr>
              <w:t>, Корнилова Кира</w:t>
            </w:r>
            <w:r w:rsidR="00C406C9" w:rsidRPr="007F020D">
              <w:rPr>
                <w:rFonts w:ascii="Times New Roman" w:hAnsi="Times New Roman"/>
                <w:sz w:val="28"/>
                <w:szCs w:val="28"/>
              </w:rPr>
              <w:t xml:space="preserve"> приняли участие во Всероссийском конкурсе-акции семейного творчества </w:t>
            </w:r>
            <w:r w:rsidR="00C406C9" w:rsidRPr="007F020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«Рисуем с детьми Вечный огонь», </w:t>
            </w:r>
            <w:r w:rsidRPr="007F020D">
              <w:rPr>
                <w:rFonts w:ascii="Times New Roman" w:hAnsi="Times New Roman"/>
                <w:sz w:val="28"/>
                <w:szCs w:val="28"/>
              </w:rPr>
              <w:t xml:space="preserve">в патриотической детско-юношеской акции «Рисуем Победу – 2023». </w:t>
            </w:r>
          </w:p>
          <w:p w:rsidR="00C406C9" w:rsidRPr="00644ED6" w:rsidRDefault="00613F62" w:rsidP="007F020D">
            <w:pPr>
              <w:spacing w:line="240" w:lineRule="auto"/>
              <w:jc w:val="both"/>
              <w:rPr>
                <w:szCs w:val="28"/>
                <w:shd w:val="clear" w:color="auto" w:fill="FFFFFF"/>
              </w:rPr>
            </w:pPr>
            <w:r w:rsidRPr="007F020D">
              <w:rPr>
                <w:szCs w:val="28"/>
              </w:rPr>
              <w:t xml:space="preserve">   </w:t>
            </w:r>
            <w:r w:rsidR="00644ED6">
              <w:rPr>
                <w:szCs w:val="28"/>
              </w:rPr>
              <w:t>Самобытный мастер, работающи</w:t>
            </w:r>
            <w:r w:rsidR="00A45699">
              <w:rPr>
                <w:szCs w:val="28"/>
              </w:rPr>
              <w:t xml:space="preserve">й в технике энкаустика, </w:t>
            </w:r>
            <w:r w:rsidRPr="007F020D">
              <w:rPr>
                <w:szCs w:val="28"/>
              </w:rPr>
              <w:t xml:space="preserve"> </w:t>
            </w:r>
            <w:r w:rsidR="00C406C9" w:rsidRPr="007F020D">
              <w:rPr>
                <w:szCs w:val="28"/>
              </w:rPr>
              <w:t xml:space="preserve">Ирина Алексеевна </w:t>
            </w:r>
            <w:proofErr w:type="spellStart"/>
            <w:r w:rsidR="00C406C9" w:rsidRPr="007F020D">
              <w:rPr>
                <w:szCs w:val="28"/>
              </w:rPr>
              <w:t>Гирчева</w:t>
            </w:r>
            <w:proofErr w:type="spellEnd"/>
            <w:r w:rsidR="00C406C9" w:rsidRPr="007F020D">
              <w:rPr>
                <w:szCs w:val="28"/>
              </w:rPr>
              <w:t xml:space="preserve"> приняла участие в </w:t>
            </w:r>
            <w:r w:rsidR="00C406C9" w:rsidRPr="007F020D">
              <w:rPr>
                <w:szCs w:val="28"/>
                <w:shd w:val="clear" w:color="auto" w:fill="FFFFFF"/>
              </w:rPr>
              <w:t xml:space="preserve">районном конкурсе изобразительного </w:t>
            </w:r>
            <w:r w:rsidR="00644ED6">
              <w:rPr>
                <w:szCs w:val="28"/>
                <w:shd w:val="clear" w:color="auto" w:fill="FFFFFF"/>
              </w:rPr>
              <w:t>искусства</w:t>
            </w:r>
            <w:r w:rsidR="002B1E63">
              <w:rPr>
                <w:szCs w:val="28"/>
                <w:shd w:val="clear" w:color="auto" w:fill="FFFFFF"/>
              </w:rPr>
              <w:t xml:space="preserve"> " Герои моего Отечества</w:t>
            </w:r>
            <w:r w:rsidR="00A45699">
              <w:rPr>
                <w:szCs w:val="28"/>
                <w:shd w:val="clear" w:color="auto" w:fill="FFFFFF"/>
              </w:rPr>
              <w:t>"</w:t>
            </w:r>
            <w:r w:rsidR="00C406C9" w:rsidRPr="007F020D">
              <w:rPr>
                <w:szCs w:val="28"/>
                <w:shd w:val="clear" w:color="auto" w:fill="FFFFFF"/>
              </w:rPr>
              <w:t xml:space="preserve"> </w:t>
            </w:r>
            <w:r w:rsidR="00644ED6">
              <w:rPr>
                <w:szCs w:val="28"/>
                <w:shd w:val="clear" w:color="auto" w:fill="FFFFFF"/>
              </w:rPr>
              <w:t xml:space="preserve">ее работа отмечена дипломом </w:t>
            </w:r>
            <w:r w:rsidR="00C406C9" w:rsidRPr="007F020D">
              <w:rPr>
                <w:szCs w:val="28"/>
                <w:shd w:val="clear" w:color="auto" w:fill="FFFFFF"/>
              </w:rPr>
              <w:t>второй степени.</w:t>
            </w:r>
          </w:p>
        </w:tc>
      </w:tr>
      <w:tr w:rsidR="00C5344D" w:rsidRPr="007F020D" w:rsidTr="00006B35">
        <w:tc>
          <w:tcPr>
            <w:tcW w:w="594" w:type="dxa"/>
          </w:tcPr>
          <w:p w:rsidR="00C5344D" w:rsidRPr="007F020D" w:rsidRDefault="00C5344D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lastRenderedPageBreak/>
              <w:t>15.</w:t>
            </w:r>
          </w:p>
        </w:tc>
        <w:tc>
          <w:tcPr>
            <w:tcW w:w="2383" w:type="dxa"/>
          </w:tcPr>
          <w:p w:rsidR="00C5344D" w:rsidRPr="007F020D" w:rsidRDefault="00C5344D" w:rsidP="007F020D">
            <w:pPr>
              <w:tabs>
                <w:tab w:val="left" w:pos="709"/>
              </w:tabs>
              <w:spacing w:after="0" w:line="240" w:lineRule="auto"/>
              <w:jc w:val="both"/>
              <w:rPr>
                <w:szCs w:val="28"/>
              </w:rPr>
            </w:pPr>
            <w:r w:rsidRPr="007F020D">
              <w:rPr>
                <w:szCs w:val="28"/>
              </w:rPr>
              <w:t>Наличие проектов по изучению и пропаганде истории и культуры «малой Родины», краеведческой работе.</w:t>
            </w:r>
          </w:p>
        </w:tc>
        <w:tc>
          <w:tcPr>
            <w:tcW w:w="7088" w:type="dxa"/>
          </w:tcPr>
          <w:p w:rsidR="001527AC" w:rsidRDefault="001527AC" w:rsidP="007F020D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В ДК</w:t>
            </w:r>
            <w:r w:rsidR="00A45699">
              <w:rPr>
                <w:szCs w:val="28"/>
              </w:rPr>
              <w:t xml:space="preserve"> в 2023 г. продолжалась</w:t>
            </w:r>
            <w:r>
              <w:rPr>
                <w:szCs w:val="28"/>
              </w:rPr>
              <w:t xml:space="preserve"> </w:t>
            </w:r>
            <w:r w:rsidR="00A45699">
              <w:rPr>
                <w:szCs w:val="28"/>
              </w:rPr>
              <w:t>реализация</w:t>
            </w:r>
            <w:r>
              <w:rPr>
                <w:szCs w:val="28"/>
              </w:rPr>
              <w:t xml:space="preserve"> проект</w:t>
            </w:r>
            <w:r w:rsidR="00A45699">
              <w:rPr>
                <w:szCs w:val="28"/>
              </w:rPr>
              <w:t>а</w:t>
            </w:r>
            <w:r>
              <w:rPr>
                <w:szCs w:val="28"/>
              </w:rPr>
              <w:t xml:space="preserve"> </w:t>
            </w:r>
            <w:r w:rsidR="00A45699">
              <w:rPr>
                <w:szCs w:val="28"/>
              </w:rPr>
              <w:t>«Родники нашей души», включающая</w:t>
            </w:r>
            <w:r>
              <w:rPr>
                <w:szCs w:val="28"/>
              </w:rPr>
              <w:t xml:space="preserve"> в себя цикл различных мероприятий по изучению и популяризации народных традиций.</w:t>
            </w:r>
          </w:p>
          <w:p w:rsidR="00644ED6" w:rsidRDefault="001527AC" w:rsidP="00644ED6">
            <w:pPr>
              <w:spacing w:after="0" w:line="240" w:lineRule="auto"/>
              <w:jc w:val="both"/>
              <w:rPr>
                <w:szCs w:val="28"/>
                <w:shd w:val="clear" w:color="auto" w:fill="FFFFFF"/>
              </w:rPr>
            </w:pPr>
            <w:r w:rsidRPr="007F020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</w:t>
            </w:r>
            <w:r w:rsidR="00C5344D" w:rsidRPr="007F020D">
              <w:rPr>
                <w:rFonts w:eastAsia="Times New Roman"/>
                <w:bCs/>
                <w:szCs w:val="28"/>
                <w:lang w:eastAsia="ru-RU"/>
              </w:rPr>
              <w:t xml:space="preserve">В июле 2023 г. </w:t>
            </w:r>
            <w:r w:rsidR="00613F62" w:rsidRPr="007F020D">
              <w:rPr>
                <w:rFonts w:eastAsia="Times New Roman"/>
                <w:bCs/>
                <w:szCs w:val="28"/>
                <w:lang w:eastAsia="ru-RU"/>
              </w:rPr>
              <w:t xml:space="preserve">дан старт </w:t>
            </w:r>
            <w:r w:rsidR="001858AF">
              <w:rPr>
                <w:rFonts w:eastAsia="Times New Roman"/>
                <w:bCs/>
                <w:szCs w:val="28"/>
                <w:lang w:eastAsia="ru-RU"/>
              </w:rPr>
              <w:t>проекту</w:t>
            </w:r>
            <w:r w:rsidR="00613F62" w:rsidRPr="007F020D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="00C5344D" w:rsidRPr="007F020D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="00613F62" w:rsidRPr="007F020D">
              <w:rPr>
                <w:szCs w:val="28"/>
              </w:rPr>
              <w:t>«Здесь род мой, мои истоки</w:t>
            </w:r>
            <w:r w:rsidR="00C5344D" w:rsidRPr="007F020D">
              <w:rPr>
                <w:szCs w:val="28"/>
              </w:rPr>
              <w:t>»</w:t>
            </w:r>
            <w:r w:rsidR="00613F62" w:rsidRPr="007F020D">
              <w:rPr>
                <w:szCs w:val="28"/>
              </w:rPr>
              <w:t xml:space="preserve"> по созданию электронного </w:t>
            </w:r>
            <w:proofErr w:type="spellStart"/>
            <w:r w:rsidR="00613F62" w:rsidRPr="007F020D">
              <w:rPr>
                <w:szCs w:val="28"/>
              </w:rPr>
              <w:t>фотоархива</w:t>
            </w:r>
            <w:proofErr w:type="spellEnd"/>
            <w:r w:rsidR="002B1E63">
              <w:rPr>
                <w:szCs w:val="28"/>
              </w:rPr>
              <w:t xml:space="preserve"> поселка</w:t>
            </w:r>
            <w:r w:rsidR="00613F62" w:rsidRPr="007F020D">
              <w:rPr>
                <w:szCs w:val="28"/>
              </w:rPr>
              <w:t>,</w:t>
            </w:r>
            <w:r w:rsidR="00C5344D" w:rsidRPr="007F020D">
              <w:rPr>
                <w:szCs w:val="28"/>
              </w:rPr>
              <w:t xml:space="preserve"> с</w:t>
            </w:r>
            <w:r w:rsidR="00C5344D" w:rsidRPr="007F020D">
              <w:rPr>
                <w:szCs w:val="28"/>
                <w:shd w:val="clear" w:color="auto" w:fill="FFFFFF"/>
              </w:rPr>
              <w:t xml:space="preserve"> целью сохранить </w:t>
            </w:r>
            <w:proofErr w:type="gramStart"/>
            <w:r w:rsidR="00644ED6">
              <w:rPr>
                <w:szCs w:val="28"/>
                <w:shd w:val="clear" w:color="auto" w:fill="FFFFFF"/>
              </w:rPr>
              <w:t>фотодокументы</w:t>
            </w:r>
            <w:proofErr w:type="gramEnd"/>
            <w:r w:rsidR="00C5344D" w:rsidRPr="007F020D">
              <w:rPr>
                <w:szCs w:val="28"/>
                <w:shd w:val="clear" w:color="auto" w:fill="FFFFFF"/>
              </w:rPr>
              <w:t xml:space="preserve"> </w:t>
            </w:r>
            <w:r w:rsidR="00644ED6">
              <w:rPr>
                <w:szCs w:val="28"/>
                <w:shd w:val="clear" w:color="auto" w:fill="FFFFFF"/>
              </w:rPr>
              <w:t xml:space="preserve">хранящиеся  у жителей </w:t>
            </w:r>
            <w:r w:rsidR="00C5344D" w:rsidRPr="007F020D">
              <w:rPr>
                <w:szCs w:val="28"/>
                <w:shd w:val="clear" w:color="auto" w:fill="FFFFFF"/>
              </w:rPr>
              <w:t xml:space="preserve"> поселка</w:t>
            </w:r>
            <w:r w:rsidR="00644ED6">
              <w:rPr>
                <w:szCs w:val="28"/>
                <w:shd w:val="clear" w:color="auto" w:fill="FFFFFF"/>
              </w:rPr>
              <w:t xml:space="preserve">, </w:t>
            </w:r>
            <w:r w:rsidR="00A45699">
              <w:rPr>
                <w:szCs w:val="28"/>
                <w:shd w:val="clear" w:color="auto" w:fill="FFFFFF"/>
              </w:rPr>
              <w:t xml:space="preserve"> вызвать интерес </w:t>
            </w:r>
            <w:r w:rsidR="00C5344D" w:rsidRPr="007F020D">
              <w:rPr>
                <w:szCs w:val="28"/>
                <w:shd w:val="clear" w:color="auto" w:fill="FFFFFF"/>
              </w:rPr>
              <w:t xml:space="preserve"> к изучению семейной истории. Тема оказалась актуальной и интересной.</w:t>
            </w:r>
            <w:r w:rsidR="00644ED6">
              <w:rPr>
                <w:szCs w:val="28"/>
                <w:shd w:val="clear" w:color="auto" w:fill="FFFFFF"/>
              </w:rPr>
              <w:t xml:space="preserve"> К выполнению </w:t>
            </w:r>
            <w:r w:rsidR="00C5344D" w:rsidRPr="007F020D">
              <w:rPr>
                <w:szCs w:val="28"/>
                <w:shd w:val="clear" w:color="auto" w:fill="FFFFFF"/>
              </w:rPr>
              <w:t xml:space="preserve"> подключили</w:t>
            </w:r>
            <w:r w:rsidR="00613F62" w:rsidRPr="007F020D">
              <w:rPr>
                <w:szCs w:val="28"/>
                <w:shd w:val="clear" w:color="auto" w:fill="FFFFFF"/>
              </w:rPr>
              <w:t>сь жители, волонтеры, активисты</w:t>
            </w:r>
            <w:r w:rsidR="00C5344D" w:rsidRPr="007F020D">
              <w:rPr>
                <w:szCs w:val="28"/>
                <w:shd w:val="clear" w:color="auto" w:fill="FFFFFF"/>
              </w:rPr>
              <w:t xml:space="preserve"> и сотрудники </w:t>
            </w:r>
            <w:proofErr w:type="gramStart"/>
            <w:r w:rsidR="00D31E1E" w:rsidRPr="007F020D">
              <w:rPr>
                <w:szCs w:val="28"/>
                <w:shd w:val="clear" w:color="auto" w:fill="FFFFFF"/>
              </w:rPr>
              <w:t>сельской</w:t>
            </w:r>
            <w:proofErr w:type="gramEnd"/>
            <w:r w:rsidR="00C5344D" w:rsidRPr="007F020D">
              <w:rPr>
                <w:szCs w:val="28"/>
                <w:shd w:val="clear" w:color="auto" w:fill="FFFFFF"/>
              </w:rPr>
              <w:t xml:space="preserve"> администрации.</w:t>
            </w:r>
            <w:r>
              <w:rPr>
                <w:szCs w:val="28"/>
                <w:shd w:val="clear" w:color="auto" w:fill="FFFFFF"/>
              </w:rPr>
              <w:t xml:space="preserve">  </w:t>
            </w:r>
            <w:r w:rsidR="00C5344D" w:rsidRPr="007F020D">
              <w:rPr>
                <w:szCs w:val="28"/>
                <w:shd w:val="clear" w:color="auto" w:fill="FFFFFF"/>
              </w:rPr>
              <w:t xml:space="preserve">Сегодня в </w:t>
            </w:r>
            <w:proofErr w:type="spellStart"/>
            <w:r w:rsidR="00C5344D" w:rsidRPr="007F020D">
              <w:rPr>
                <w:szCs w:val="28"/>
                <w:shd w:val="clear" w:color="auto" w:fill="FFFFFF"/>
              </w:rPr>
              <w:t>фотофонде</w:t>
            </w:r>
            <w:proofErr w:type="spellEnd"/>
            <w:r w:rsidR="00C5344D" w:rsidRPr="007F020D">
              <w:rPr>
                <w:szCs w:val="28"/>
                <w:shd w:val="clear" w:color="auto" w:fill="FFFFFF"/>
              </w:rPr>
              <w:t xml:space="preserve"> проекта уже более 50 редких снимков жителей поселка совхоза «2-я Пятилетка» </w:t>
            </w:r>
            <w:r w:rsidR="00A45699">
              <w:rPr>
                <w:szCs w:val="28"/>
                <w:shd w:val="clear" w:color="auto" w:fill="FFFFFF"/>
              </w:rPr>
              <w:t>50-60 гг. прошлого века</w:t>
            </w:r>
            <w:r w:rsidR="00C5344D" w:rsidRPr="007F020D">
              <w:rPr>
                <w:szCs w:val="28"/>
                <w:shd w:val="clear" w:color="auto" w:fill="FFFFFF"/>
              </w:rPr>
              <w:t>.</w:t>
            </w:r>
            <w:r w:rsidR="00613F62" w:rsidRPr="007F020D">
              <w:rPr>
                <w:szCs w:val="28"/>
                <w:shd w:val="clear" w:color="auto" w:fill="FFFFFF"/>
              </w:rPr>
              <w:t xml:space="preserve"> </w:t>
            </w:r>
            <w:r>
              <w:rPr>
                <w:szCs w:val="28"/>
                <w:shd w:val="clear" w:color="auto" w:fill="FFFFFF"/>
              </w:rPr>
              <w:t>П</w:t>
            </w:r>
            <w:r w:rsidR="00C5344D" w:rsidRPr="007F020D">
              <w:rPr>
                <w:szCs w:val="28"/>
                <w:shd w:val="clear" w:color="auto" w:fill="FFFFFF"/>
              </w:rPr>
              <w:t>редос</w:t>
            </w:r>
            <w:r>
              <w:rPr>
                <w:szCs w:val="28"/>
                <w:shd w:val="clear" w:color="auto" w:fill="FFFFFF"/>
              </w:rPr>
              <w:t xml:space="preserve">тавленные фотографии </w:t>
            </w:r>
            <w:r w:rsidR="00C5344D" w:rsidRPr="007F020D">
              <w:rPr>
                <w:szCs w:val="28"/>
                <w:shd w:val="clear" w:color="auto" w:fill="FFFFFF"/>
              </w:rPr>
              <w:t xml:space="preserve"> отсканирован</w:t>
            </w:r>
            <w:r w:rsidR="00A45699">
              <w:rPr>
                <w:szCs w:val="28"/>
                <w:shd w:val="clear" w:color="auto" w:fill="FFFFFF"/>
              </w:rPr>
              <w:t>ы, и в</w:t>
            </w:r>
            <w:r w:rsidR="00613F62" w:rsidRPr="007F020D">
              <w:rPr>
                <w:szCs w:val="28"/>
                <w:shd w:val="clear" w:color="auto" w:fill="FFFFFF"/>
              </w:rPr>
              <w:t>несены в электронную базу.</w:t>
            </w:r>
            <w:r w:rsidR="00C5344D" w:rsidRPr="007F020D">
              <w:rPr>
                <w:szCs w:val="28"/>
                <w:shd w:val="clear" w:color="auto" w:fill="FFFFFF"/>
              </w:rPr>
              <w:t xml:space="preserve"> Помим</w:t>
            </w:r>
            <w:r w:rsidR="00613F62" w:rsidRPr="007F020D">
              <w:rPr>
                <w:szCs w:val="28"/>
                <w:shd w:val="clear" w:color="auto" w:fill="FFFFFF"/>
              </w:rPr>
              <w:t>о этого, начались подворные обходы с  целью выявления  фотографий, отражающих историю поселка, историю семей.</w:t>
            </w:r>
          </w:p>
          <w:p w:rsidR="00C5344D" w:rsidRPr="007F020D" w:rsidRDefault="00613F62" w:rsidP="00644ED6">
            <w:pPr>
              <w:spacing w:after="0" w:line="240" w:lineRule="auto"/>
              <w:jc w:val="both"/>
              <w:rPr>
                <w:szCs w:val="28"/>
              </w:rPr>
            </w:pPr>
            <w:r w:rsidRPr="007F020D">
              <w:rPr>
                <w:szCs w:val="28"/>
                <w:shd w:val="clear" w:color="auto" w:fill="FFFFFF"/>
              </w:rPr>
              <w:t xml:space="preserve">                                                                 </w:t>
            </w:r>
            <w:r w:rsidR="00C5344D" w:rsidRPr="007F020D">
              <w:rPr>
                <w:szCs w:val="28"/>
                <w:shd w:val="clear" w:color="auto" w:fill="FFFFFF"/>
              </w:rPr>
              <w:t xml:space="preserve"> </w:t>
            </w:r>
            <w:r w:rsidR="009C0D2C">
              <w:rPr>
                <w:szCs w:val="28"/>
                <w:shd w:val="clear" w:color="auto" w:fill="FFFFFF"/>
              </w:rPr>
              <w:t xml:space="preserve">   </w:t>
            </w:r>
            <w:r w:rsidR="00C5344D" w:rsidRPr="007F020D">
              <w:rPr>
                <w:szCs w:val="28"/>
              </w:rPr>
              <w:t>Приложение 7</w:t>
            </w:r>
          </w:p>
        </w:tc>
      </w:tr>
      <w:tr w:rsidR="00FC66DB" w:rsidRPr="007F020D" w:rsidTr="00006B35">
        <w:tc>
          <w:tcPr>
            <w:tcW w:w="594" w:type="dxa"/>
          </w:tcPr>
          <w:p w:rsidR="00FC66DB" w:rsidRPr="007F020D" w:rsidRDefault="00FC66DB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>16.</w:t>
            </w:r>
          </w:p>
        </w:tc>
        <w:tc>
          <w:tcPr>
            <w:tcW w:w="2383" w:type="dxa"/>
          </w:tcPr>
          <w:p w:rsidR="00FC66DB" w:rsidRPr="007F020D" w:rsidRDefault="00FC66DB" w:rsidP="007F020D">
            <w:pPr>
              <w:spacing w:after="0" w:line="240" w:lineRule="auto"/>
              <w:rPr>
                <w:szCs w:val="28"/>
              </w:rPr>
            </w:pPr>
            <w:r w:rsidRPr="007F020D">
              <w:rPr>
                <w:szCs w:val="28"/>
              </w:rPr>
      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учреждений.</w:t>
            </w:r>
          </w:p>
        </w:tc>
        <w:tc>
          <w:tcPr>
            <w:tcW w:w="7088" w:type="dxa"/>
          </w:tcPr>
          <w:p w:rsidR="00C5344D" w:rsidRPr="001858AF" w:rsidRDefault="00C5344D" w:rsidP="001858A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318"/>
              <w:jc w:val="both"/>
              <w:rPr>
                <w:szCs w:val="28"/>
              </w:rPr>
            </w:pPr>
            <w:r w:rsidRPr="007F020D">
              <w:rPr>
                <w:szCs w:val="28"/>
              </w:rPr>
              <w:t>Грамота Московского городского регионального отделения Партии «Единая Россия» ансамблю ложкарей «Удалые ложкари» МКУК «Дом культуры поселка совхоза «2-я Пятилетка»</w:t>
            </w:r>
            <w:r w:rsidR="00646739">
              <w:rPr>
                <w:szCs w:val="28"/>
              </w:rPr>
              <w:t xml:space="preserve"> (2023г.)</w:t>
            </w:r>
            <w:r w:rsidR="00411B5A">
              <w:rPr>
                <w:szCs w:val="28"/>
              </w:rPr>
              <w:t>;</w:t>
            </w:r>
            <w:r w:rsidR="00644ED6" w:rsidRPr="001858AF">
              <w:rPr>
                <w:szCs w:val="28"/>
              </w:rPr>
              <w:t xml:space="preserve"> </w:t>
            </w:r>
          </w:p>
          <w:p w:rsidR="00C5344D" w:rsidRPr="007F020D" w:rsidRDefault="00C5344D" w:rsidP="001C13F0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318"/>
              <w:jc w:val="both"/>
              <w:rPr>
                <w:szCs w:val="28"/>
              </w:rPr>
            </w:pPr>
            <w:r w:rsidRPr="007F020D">
              <w:rPr>
                <w:szCs w:val="28"/>
              </w:rPr>
              <w:t>Диплом лауреата районной премии деятелей культуры «</w:t>
            </w:r>
            <w:proofErr w:type="gramStart"/>
            <w:r w:rsidRPr="007F020D">
              <w:rPr>
                <w:szCs w:val="28"/>
              </w:rPr>
              <w:t>Лиски-Браво</w:t>
            </w:r>
            <w:proofErr w:type="gramEnd"/>
            <w:r w:rsidRPr="007F020D">
              <w:rPr>
                <w:szCs w:val="28"/>
              </w:rPr>
              <w:t>!» коллективу МКУК «Дом культуры поселка совхоза «2-я Пятилетка», руководитель Плуготыренко Сергей Васильевич, в номинации «Исполнительское мастерство, сохранение и развитие русского традиционного народного творчества» (2023 г.);</w:t>
            </w:r>
          </w:p>
          <w:p w:rsidR="00C5344D" w:rsidRPr="007F020D" w:rsidRDefault="00C5344D" w:rsidP="001C13F0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318"/>
              <w:jc w:val="both"/>
              <w:rPr>
                <w:szCs w:val="28"/>
              </w:rPr>
            </w:pPr>
            <w:r w:rsidRPr="007F020D">
              <w:rPr>
                <w:szCs w:val="28"/>
              </w:rPr>
              <w:t>Диплом лауреата районной премии деятелей культуры «</w:t>
            </w:r>
            <w:proofErr w:type="gramStart"/>
            <w:r w:rsidRPr="007F020D">
              <w:rPr>
                <w:szCs w:val="28"/>
              </w:rPr>
              <w:t>Лиски-Браво</w:t>
            </w:r>
            <w:proofErr w:type="gramEnd"/>
            <w:r w:rsidRPr="007F020D">
              <w:rPr>
                <w:szCs w:val="28"/>
              </w:rPr>
              <w:t>!» коллективу МКУК «Дом культуры поселка совхоза «2-я Пятилетка» руководитель Плуготыренко Сергей Васильевич, в номинации «Художественная целостность программы и высокий исполнительский уровень» (2022 г.);</w:t>
            </w:r>
          </w:p>
          <w:p w:rsidR="00C5344D" w:rsidRPr="007F020D" w:rsidRDefault="00C5344D" w:rsidP="001C13F0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318"/>
              <w:jc w:val="both"/>
              <w:rPr>
                <w:szCs w:val="28"/>
              </w:rPr>
            </w:pPr>
            <w:r w:rsidRPr="007F020D">
              <w:rPr>
                <w:szCs w:val="28"/>
              </w:rPr>
              <w:t>Диплом лауреата районной премии деятелей культуры «</w:t>
            </w:r>
            <w:proofErr w:type="spellStart"/>
            <w:proofErr w:type="gramStart"/>
            <w:r w:rsidRPr="007F020D">
              <w:rPr>
                <w:szCs w:val="28"/>
              </w:rPr>
              <w:t>Лиски-Браво</w:t>
            </w:r>
            <w:proofErr w:type="spellEnd"/>
            <w:proofErr w:type="gramEnd"/>
            <w:r w:rsidRPr="007F020D">
              <w:rPr>
                <w:szCs w:val="28"/>
              </w:rPr>
              <w:t xml:space="preserve">!» Плуготыренко Любови </w:t>
            </w:r>
            <w:r w:rsidRPr="007F020D">
              <w:rPr>
                <w:szCs w:val="28"/>
              </w:rPr>
              <w:lastRenderedPageBreak/>
              <w:t>Ивановне, в номинации «Сохранение и развитие традиций народного творчества» (2022 г.);</w:t>
            </w:r>
          </w:p>
          <w:p w:rsidR="00C5344D" w:rsidRPr="007F020D" w:rsidRDefault="00C5344D" w:rsidP="001C13F0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318"/>
              <w:jc w:val="both"/>
              <w:rPr>
                <w:szCs w:val="28"/>
              </w:rPr>
            </w:pPr>
            <w:r w:rsidRPr="007F020D">
              <w:rPr>
                <w:szCs w:val="28"/>
              </w:rPr>
              <w:t xml:space="preserve">Диплом лауреата коллективу МКУК «Дом культуры поселка совхоза «2-я Пятилетка», участие в смотре-конкурсе комнат старины и уголков крестьянского быта </w:t>
            </w:r>
            <w:proofErr w:type="spellStart"/>
            <w:r w:rsidRPr="007F020D">
              <w:rPr>
                <w:szCs w:val="28"/>
              </w:rPr>
              <w:t>культурно-досуговых</w:t>
            </w:r>
            <w:proofErr w:type="spellEnd"/>
            <w:r w:rsidRPr="007F020D">
              <w:rPr>
                <w:szCs w:val="28"/>
              </w:rPr>
              <w:t xml:space="preserve"> учреждений Лискинского муниципального района Отдел культуры Лискинского муниципального района (2022 г.);</w:t>
            </w:r>
          </w:p>
          <w:p w:rsidR="00C5344D" w:rsidRPr="007F020D" w:rsidRDefault="00C5344D" w:rsidP="001C13F0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318"/>
              <w:jc w:val="both"/>
              <w:rPr>
                <w:szCs w:val="28"/>
              </w:rPr>
            </w:pPr>
            <w:r w:rsidRPr="007F020D">
              <w:rPr>
                <w:szCs w:val="28"/>
              </w:rPr>
              <w:t xml:space="preserve">Благодарность Плуготыренко Любови Ивановне </w:t>
            </w:r>
            <w:proofErr w:type="gramStart"/>
            <w:r w:rsidRPr="007F020D">
              <w:rPr>
                <w:szCs w:val="28"/>
              </w:rPr>
              <w:t>заведующей отдела</w:t>
            </w:r>
            <w:proofErr w:type="gramEnd"/>
            <w:r w:rsidRPr="007F020D">
              <w:rPr>
                <w:szCs w:val="28"/>
              </w:rPr>
              <w:t xml:space="preserve"> художественного творчества МКУК «Дом культуры поселка совхоза «2-я Пятилетка»  администрации </w:t>
            </w:r>
            <w:proofErr w:type="spellStart"/>
            <w:r w:rsidRPr="007F020D">
              <w:rPr>
                <w:szCs w:val="28"/>
              </w:rPr>
              <w:t>Степнянского</w:t>
            </w:r>
            <w:proofErr w:type="spellEnd"/>
            <w:r w:rsidRPr="007F020D">
              <w:rPr>
                <w:szCs w:val="28"/>
              </w:rPr>
              <w:t xml:space="preserve"> сельского поселения за организацию и проведение фестиваля «Пою моё Отечество!» (2023 г.);</w:t>
            </w:r>
          </w:p>
          <w:p w:rsidR="00C5344D" w:rsidRPr="007F020D" w:rsidRDefault="00C5344D" w:rsidP="001C13F0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318"/>
              <w:jc w:val="both"/>
              <w:rPr>
                <w:szCs w:val="28"/>
              </w:rPr>
            </w:pPr>
            <w:r w:rsidRPr="007F020D">
              <w:rPr>
                <w:szCs w:val="28"/>
              </w:rPr>
              <w:t xml:space="preserve">Благодарность Плуготыренко Сергею Васильевичу руководителю МКУК «Дом культуры поселка совхоза «2-я Пятилетка» администрации </w:t>
            </w:r>
            <w:proofErr w:type="spellStart"/>
            <w:r w:rsidRPr="007F020D">
              <w:rPr>
                <w:szCs w:val="28"/>
              </w:rPr>
              <w:t>Степнянского</w:t>
            </w:r>
            <w:proofErr w:type="spellEnd"/>
            <w:r w:rsidRPr="007F020D">
              <w:rPr>
                <w:szCs w:val="28"/>
              </w:rPr>
              <w:t xml:space="preserve"> сельского поселения за организацию фестиваля «За сохранение и развитие народных традиций» (2023 г.);</w:t>
            </w:r>
          </w:p>
          <w:p w:rsidR="00FC66DB" w:rsidRPr="007F020D" w:rsidRDefault="00FC66DB" w:rsidP="001C13F0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318"/>
              <w:jc w:val="both"/>
              <w:rPr>
                <w:szCs w:val="28"/>
              </w:rPr>
            </w:pPr>
            <w:r w:rsidRPr="007F020D">
              <w:rPr>
                <w:szCs w:val="28"/>
              </w:rPr>
              <w:t>Благодарность Плуготыренко Любови Ивановне председателя жюри конкурса, президента фонда Оксаны Федоровой, за педагогический талант и высокий уровень подготовки участников Международного детского конкурса-фестиваля «Мои герои. Музыка Победы</w:t>
            </w:r>
            <w:proofErr w:type="gramStart"/>
            <w:r w:rsidRPr="007F020D">
              <w:rPr>
                <w:szCs w:val="28"/>
              </w:rPr>
              <w:t>.»</w:t>
            </w:r>
            <w:r w:rsidR="003A54C2">
              <w:rPr>
                <w:szCs w:val="28"/>
              </w:rPr>
              <w:t xml:space="preserve"> </w:t>
            </w:r>
            <w:r w:rsidRPr="007F020D">
              <w:rPr>
                <w:szCs w:val="28"/>
              </w:rPr>
              <w:t xml:space="preserve"> (</w:t>
            </w:r>
            <w:proofErr w:type="gramEnd"/>
            <w:r w:rsidRPr="007F020D">
              <w:rPr>
                <w:szCs w:val="28"/>
              </w:rPr>
              <w:t>2023 г.);</w:t>
            </w:r>
          </w:p>
          <w:p w:rsidR="00FC66DB" w:rsidRPr="007F020D" w:rsidRDefault="00FC66DB" w:rsidP="001C13F0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318"/>
              <w:jc w:val="both"/>
              <w:rPr>
                <w:szCs w:val="28"/>
              </w:rPr>
            </w:pPr>
            <w:r w:rsidRPr="007F020D">
              <w:rPr>
                <w:szCs w:val="28"/>
              </w:rPr>
              <w:t>Благодарность Плуготы</w:t>
            </w:r>
            <w:r w:rsidR="003A54C2">
              <w:rPr>
                <w:szCs w:val="28"/>
              </w:rPr>
              <w:t xml:space="preserve">ренко Любови Ивановне директора </w:t>
            </w:r>
            <w:r w:rsidRPr="007F020D">
              <w:rPr>
                <w:szCs w:val="28"/>
              </w:rPr>
              <w:t>АН</w:t>
            </w:r>
            <w:r w:rsidR="003A54C2">
              <w:rPr>
                <w:szCs w:val="28"/>
              </w:rPr>
              <w:t xml:space="preserve">О «Центр современного искусства </w:t>
            </w:r>
            <w:r w:rsidRPr="007F020D">
              <w:rPr>
                <w:szCs w:val="28"/>
              </w:rPr>
              <w:t>«Терция» за содействие патриотическому воспитанию детей и молодежи и вклад в развитие творчества (2023 г.);</w:t>
            </w:r>
          </w:p>
          <w:p w:rsidR="00137887" w:rsidRDefault="006C6CF5" w:rsidP="001C13F0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31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137887" w:rsidRPr="007F020D">
              <w:rPr>
                <w:szCs w:val="28"/>
              </w:rPr>
              <w:t>Благодарность Плуготыренко Любови Ивановне заместителя главы администрации Лискинского муниципального района, руководителя отдела образования, за плодотворную деятельность по развитию детского вокального творчества (2022 г.)</w:t>
            </w:r>
          </w:p>
          <w:p w:rsidR="00FC66DB" w:rsidRPr="007F020D" w:rsidRDefault="006C6CF5" w:rsidP="001C13F0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318"/>
              <w:jc w:val="both"/>
              <w:rPr>
                <w:szCs w:val="28"/>
              </w:rPr>
            </w:pPr>
            <w:r>
              <w:rPr>
                <w:szCs w:val="28"/>
              </w:rPr>
              <w:t>Благодарственное письмо</w:t>
            </w:r>
            <w:r w:rsidR="00FC66DB" w:rsidRPr="007F020D">
              <w:rPr>
                <w:szCs w:val="28"/>
              </w:rPr>
              <w:t xml:space="preserve"> Плуготыренко Любови Ивановне Оргкомитета Центра гражданских и молодежных инициатив «Идея» за подготовку участников во всероссийском конкурсе, посвященном памяти павших на полях сражений во всех войнах «Небесная живая рота…» (2023 г.);</w:t>
            </w:r>
          </w:p>
          <w:p w:rsidR="00FC66DB" w:rsidRPr="007F020D" w:rsidRDefault="006C6CF5" w:rsidP="001C13F0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31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Благодарственное письмо</w:t>
            </w:r>
            <w:r w:rsidR="00FC66DB" w:rsidRPr="007F020D">
              <w:rPr>
                <w:szCs w:val="28"/>
              </w:rPr>
              <w:t xml:space="preserve"> Плуготыренко Сергею Васильевичу Оргкомитета Центра гражданских и молодежных инициатив «Идея» за привлечение и подготовку участников во всероссийском конкурсе, </w:t>
            </w:r>
            <w:r w:rsidR="00FC66DB" w:rsidRPr="007F020D">
              <w:rPr>
                <w:szCs w:val="28"/>
              </w:rPr>
              <w:lastRenderedPageBreak/>
              <w:t>посвященном памяти павших на полях сражений во всех войнах «Небесная живая рота…» (2023 г.);</w:t>
            </w:r>
          </w:p>
          <w:p w:rsidR="00FC66DB" w:rsidRDefault="00137887" w:rsidP="001C13F0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318"/>
              <w:jc w:val="both"/>
              <w:rPr>
                <w:szCs w:val="28"/>
              </w:rPr>
            </w:pPr>
            <w:r>
              <w:rPr>
                <w:szCs w:val="28"/>
              </w:rPr>
              <w:t>Благодарственное письмо Плуготыренко Любовь Ивановне, от имени оргкомитета Международного фестиваля искусства  «Звездный путь» за вклад в развитие  культуры. (2023г.)</w:t>
            </w:r>
          </w:p>
          <w:p w:rsidR="00137887" w:rsidRDefault="00137887" w:rsidP="00137887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31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Благодарственное письмо Дмитриевой Валерии </w:t>
            </w:r>
            <w:proofErr w:type="spellStart"/>
            <w:r>
              <w:rPr>
                <w:szCs w:val="28"/>
              </w:rPr>
              <w:t>Андревне</w:t>
            </w:r>
            <w:proofErr w:type="spellEnd"/>
            <w:r>
              <w:rPr>
                <w:szCs w:val="28"/>
              </w:rPr>
              <w:t>, от имени оргкомитета Международного фестиваля искусства  «Звездный путь» за вклад в развитие  культуры. (2023г.)</w:t>
            </w:r>
          </w:p>
          <w:p w:rsidR="00137887" w:rsidRPr="00137887" w:rsidRDefault="00137887" w:rsidP="00137887">
            <w:pPr>
              <w:spacing w:after="0" w:line="240" w:lineRule="auto"/>
              <w:ind w:left="360"/>
              <w:jc w:val="both"/>
              <w:rPr>
                <w:szCs w:val="28"/>
              </w:rPr>
            </w:pPr>
          </w:p>
          <w:p w:rsidR="00FC66DB" w:rsidRPr="007F020D" w:rsidRDefault="00FC66DB" w:rsidP="007F020D">
            <w:pPr>
              <w:spacing w:after="0" w:line="240" w:lineRule="auto"/>
              <w:ind w:left="360"/>
              <w:rPr>
                <w:szCs w:val="28"/>
              </w:rPr>
            </w:pPr>
          </w:p>
        </w:tc>
      </w:tr>
    </w:tbl>
    <w:p w:rsidR="00751837" w:rsidRPr="007F020D" w:rsidRDefault="00751837" w:rsidP="007F020D">
      <w:pPr>
        <w:spacing w:after="0" w:line="240" w:lineRule="auto"/>
        <w:ind w:right="-1"/>
        <w:rPr>
          <w:szCs w:val="28"/>
        </w:rPr>
      </w:pPr>
    </w:p>
    <w:sectPr w:rsidR="00751837" w:rsidRPr="007F020D" w:rsidSect="00570DF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74FF"/>
    <w:multiLevelType w:val="hybridMultilevel"/>
    <w:tmpl w:val="41305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20204"/>
    <w:multiLevelType w:val="hybridMultilevel"/>
    <w:tmpl w:val="26BC6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713AE"/>
    <w:multiLevelType w:val="hybridMultilevel"/>
    <w:tmpl w:val="19DA2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C6690"/>
    <w:multiLevelType w:val="hybridMultilevel"/>
    <w:tmpl w:val="BA54C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F5F27"/>
    <w:multiLevelType w:val="hybridMultilevel"/>
    <w:tmpl w:val="652E2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22332"/>
    <w:multiLevelType w:val="hybridMultilevel"/>
    <w:tmpl w:val="F80A4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C3455"/>
    <w:multiLevelType w:val="hybridMultilevel"/>
    <w:tmpl w:val="B584F752"/>
    <w:lvl w:ilvl="0" w:tplc="C84A6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810EA5"/>
    <w:multiLevelType w:val="hybridMultilevel"/>
    <w:tmpl w:val="EF24B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6E7719"/>
    <w:multiLevelType w:val="hybridMultilevel"/>
    <w:tmpl w:val="82848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455AD7"/>
    <w:multiLevelType w:val="hybridMultilevel"/>
    <w:tmpl w:val="5FFA9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E137F6"/>
    <w:multiLevelType w:val="hybridMultilevel"/>
    <w:tmpl w:val="3E5C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0"/>
  </w:num>
  <w:num w:numId="8">
    <w:abstractNumId w:val="8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083"/>
    <w:rsid w:val="000063DA"/>
    <w:rsid w:val="00006B35"/>
    <w:rsid w:val="00083A43"/>
    <w:rsid w:val="000F6609"/>
    <w:rsid w:val="00135B44"/>
    <w:rsid w:val="00137887"/>
    <w:rsid w:val="00152083"/>
    <w:rsid w:val="001527AC"/>
    <w:rsid w:val="001828C8"/>
    <w:rsid w:val="001858AF"/>
    <w:rsid w:val="001922F8"/>
    <w:rsid w:val="00197C83"/>
    <w:rsid w:val="001C13F0"/>
    <w:rsid w:val="001D04A4"/>
    <w:rsid w:val="00201A03"/>
    <w:rsid w:val="002532FE"/>
    <w:rsid w:val="00260451"/>
    <w:rsid w:val="002B1E63"/>
    <w:rsid w:val="002D08E5"/>
    <w:rsid w:val="002E68EB"/>
    <w:rsid w:val="0035295A"/>
    <w:rsid w:val="00355B83"/>
    <w:rsid w:val="00391318"/>
    <w:rsid w:val="003A54C2"/>
    <w:rsid w:val="003B1522"/>
    <w:rsid w:val="00411B5A"/>
    <w:rsid w:val="0041388F"/>
    <w:rsid w:val="00427D46"/>
    <w:rsid w:val="004443F5"/>
    <w:rsid w:val="00460572"/>
    <w:rsid w:val="00473FAA"/>
    <w:rsid w:val="004B46F9"/>
    <w:rsid w:val="00540FB8"/>
    <w:rsid w:val="00570DFE"/>
    <w:rsid w:val="00576A61"/>
    <w:rsid w:val="005D59DC"/>
    <w:rsid w:val="00613F62"/>
    <w:rsid w:val="00636AC4"/>
    <w:rsid w:val="00636D9E"/>
    <w:rsid w:val="00644ED6"/>
    <w:rsid w:val="00646739"/>
    <w:rsid w:val="00647294"/>
    <w:rsid w:val="006936E9"/>
    <w:rsid w:val="006C3223"/>
    <w:rsid w:val="006C6CF5"/>
    <w:rsid w:val="006D4D69"/>
    <w:rsid w:val="00715FD5"/>
    <w:rsid w:val="007309B1"/>
    <w:rsid w:val="00751837"/>
    <w:rsid w:val="00756F4F"/>
    <w:rsid w:val="00767563"/>
    <w:rsid w:val="007B599B"/>
    <w:rsid w:val="007E288F"/>
    <w:rsid w:val="007E7241"/>
    <w:rsid w:val="007F020D"/>
    <w:rsid w:val="008501A9"/>
    <w:rsid w:val="00853E6D"/>
    <w:rsid w:val="008549B7"/>
    <w:rsid w:val="00876C22"/>
    <w:rsid w:val="0088113A"/>
    <w:rsid w:val="00886357"/>
    <w:rsid w:val="008A0A63"/>
    <w:rsid w:val="008E14C2"/>
    <w:rsid w:val="00901A4C"/>
    <w:rsid w:val="00907412"/>
    <w:rsid w:val="0093082F"/>
    <w:rsid w:val="00931138"/>
    <w:rsid w:val="00936E8D"/>
    <w:rsid w:val="0095131C"/>
    <w:rsid w:val="00953BD2"/>
    <w:rsid w:val="00986AA4"/>
    <w:rsid w:val="00995C9C"/>
    <w:rsid w:val="00996390"/>
    <w:rsid w:val="009A05D1"/>
    <w:rsid w:val="009A1993"/>
    <w:rsid w:val="009B2BD4"/>
    <w:rsid w:val="009C0D2C"/>
    <w:rsid w:val="00A329B5"/>
    <w:rsid w:val="00A45699"/>
    <w:rsid w:val="00AB4D0A"/>
    <w:rsid w:val="00AD0292"/>
    <w:rsid w:val="00AE08E8"/>
    <w:rsid w:val="00B04ADC"/>
    <w:rsid w:val="00B45310"/>
    <w:rsid w:val="00B52018"/>
    <w:rsid w:val="00B5346F"/>
    <w:rsid w:val="00B54678"/>
    <w:rsid w:val="00B63631"/>
    <w:rsid w:val="00B833B1"/>
    <w:rsid w:val="00BB3967"/>
    <w:rsid w:val="00BC1891"/>
    <w:rsid w:val="00BC7FC4"/>
    <w:rsid w:val="00BF408D"/>
    <w:rsid w:val="00C406C9"/>
    <w:rsid w:val="00C5344D"/>
    <w:rsid w:val="00CB71CF"/>
    <w:rsid w:val="00D31E1E"/>
    <w:rsid w:val="00D52915"/>
    <w:rsid w:val="00D61B86"/>
    <w:rsid w:val="00D74D37"/>
    <w:rsid w:val="00D8058B"/>
    <w:rsid w:val="00D915D0"/>
    <w:rsid w:val="00D9333A"/>
    <w:rsid w:val="00D969AE"/>
    <w:rsid w:val="00D96C0F"/>
    <w:rsid w:val="00DB7FA0"/>
    <w:rsid w:val="00E01786"/>
    <w:rsid w:val="00E6505C"/>
    <w:rsid w:val="00E95FB1"/>
    <w:rsid w:val="00F064A4"/>
    <w:rsid w:val="00F3122A"/>
    <w:rsid w:val="00F5156E"/>
    <w:rsid w:val="00F86E7E"/>
    <w:rsid w:val="00F95705"/>
    <w:rsid w:val="00FC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69"/>
    <w:pPr>
      <w:spacing w:after="200" w:line="276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933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4D6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D69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4D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4D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6D4D69"/>
  </w:style>
  <w:style w:type="paragraph" w:styleId="a3">
    <w:name w:val="footer"/>
    <w:basedOn w:val="a"/>
    <w:link w:val="a4"/>
    <w:uiPriority w:val="99"/>
    <w:unhideWhenUsed/>
    <w:rsid w:val="006D4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4D69"/>
    <w:rPr>
      <w:rFonts w:ascii="Times New Roman" w:hAnsi="Times New Roman" w:cs="Times New Roman"/>
      <w:sz w:val="28"/>
    </w:rPr>
  </w:style>
  <w:style w:type="paragraph" w:styleId="a5">
    <w:name w:val="Normal (Web)"/>
    <w:basedOn w:val="a"/>
    <w:uiPriority w:val="99"/>
    <w:unhideWhenUsed/>
    <w:rsid w:val="006D4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4D69"/>
    <w:rPr>
      <w:b/>
      <w:bCs/>
    </w:rPr>
  </w:style>
  <w:style w:type="paragraph" w:styleId="a7">
    <w:name w:val="No Spacing"/>
    <w:uiPriority w:val="1"/>
    <w:qFormat/>
    <w:rsid w:val="006D4D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4B46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933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Hyperlink"/>
    <w:basedOn w:val="a0"/>
    <w:uiPriority w:val="99"/>
    <w:unhideWhenUsed/>
    <w:rsid w:val="00D9333A"/>
    <w:rPr>
      <w:color w:val="0000FF"/>
      <w:u w:val="single"/>
    </w:rPr>
  </w:style>
  <w:style w:type="paragraph" w:customStyle="1" w:styleId="c1">
    <w:name w:val="c1"/>
    <w:basedOn w:val="a"/>
    <w:rsid w:val="009074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907412"/>
  </w:style>
  <w:style w:type="paragraph" w:customStyle="1" w:styleId="rtejustify">
    <w:name w:val="rtejustify"/>
    <w:basedOn w:val="a"/>
    <w:rsid w:val="009074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07412"/>
    <w:rPr>
      <w:rFonts w:ascii="Calibri" w:hAnsi="Calibri" w:cs="Calibri"/>
      <w:sz w:val="46"/>
      <w:szCs w:val="46"/>
    </w:rPr>
  </w:style>
  <w:style w:type="character" w:customStyle="1" w:styleId="c11">
    <w:name w:val="c11"/>
    <w:basedOn w:val="a0"/>
    <w:rsid w:val="00907412"/>
  </w:style>
  <w:style w:type="paragraph" w:customStyle="1" w:styleId="c4">
    <w:name w:val="c4"/>
    <w:basedOn w:val="a"/>
    <w:rsid w:val="009074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69"/>
    <w:pPr>
      <w:spacing w:after="200" w:line="276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933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4D6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D69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4D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4D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6D4D69"/>
  </w:style>
  <w:style w:type="paragraph" w:styleId="a3">
    <w:name w:val="footer"/>
    <w:basedOn w:val="a"/>
    <w:link w:val="a4"/>
    <w:uiPriority w:val="99"/>
    <w:unhideWhenUsed/>
    <w:rsid w:val="006D4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4D69"/>
    <w:rPr>
      <w:rFonts w:ascii="Times New Roman" w:hAnsi="Times New Roman" w:cs="Times New Roman"/>
      <w:sz w:val="28"/>
    </w:rPr>
  </w:style>
  <w:style w:type="paragraph" w:styleId="a5">
    <w:name w:val="Normal (Web)"/>
    <w:basedOn w:val="a"/>
    <w:uiPriority w:val="99"/>
    <w:unhideWhenUsed/>
    <w:rsid w:val="006D4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4D69"/>
    <w:rPr>
      <w:b/>
      <w:bCs/>
    </w:rPr>
  </w:style>
  <w:style w:type="paragraph" w:styleId="a7">
    <w:name w:val="No Spacing"/>
    <w:uiPriority w:val="1"/>
    <w:qFormat/>
    <w:rsid w:val="006D4D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4B46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933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Hyperlink"/>
    <w:basedOn w:val="a0"/>
    <w:uiPriority w:val="99"/>
    <w:unhideWhenUsed/>
    <w:rsid w:val="00D9333A"/>
    <w:rPr>
      <w:color w:val="0000FF"/>
      <w:u w:val="single"/>
    </w:rPr>
  </w:style>
  <w:style w:type="paragraph" w:customStyle="1" w:styleId="c1">
    <w:name w:val="c1"/>
    <w:basedOn w:val="a"/>
    <w:rsid w:val="009074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907412"/>
  </w:style>
  <w:style w:type="paragraph" w:customStyle="1" w:styleId="rtejustify">
    <w:name w:val="rtejustify"/>
    <w:basedOn w:val="a"/>
    <w:rsid w:val="009074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07412"/>
    <w:rPr>
      <w:rFonts w:ascii="Calibri" w:hAnsi="Calibri" w:cs="Calibri"/>
      <w:sz w:val="46"/>
      <w:szCs w:val="46"/>
    </w:rPr>
  </w:style>
  <w:style w:type="character" w:customStyle="1" w:styleId="c11">
    <w:name w:val="c11"/>
    <w:basedOn w:val="a0"/>
    <w:rsid w:val="00907412"/>
  </w:style>
  <w:style w:type="paragraph" w:customStyle="1" w:styleId="c4">
    <w:name w:val="c4"/>
    <w:basedOn w:val="a"/>
    <w:rsid w:val="009074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0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24793262?w=wall-124793262_2411%2Fal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group/603449110693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94070037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stepnyan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15</Pages>
  <Words>4211</Words>
  <Characters>24007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TSinyakova</cp:lastModifiedBy>
  <cp:revision>41</cp:revision>
  <dcterms:created xsi:type="dcterms:W3CDTF">2023-10-18T09:10:00Z</dcterms:created>
  <dcterms:modified xsi:type="dcterms:W3CDTF">2023-11-15T08:08:00Z</dcterms:modified>
</cp:coreProperties>
</file>