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22" w:rsidRPr="008C6FDF" w:rsidRDefault="008C6FDF" w:rsidP="008C6FDF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FDF">
        <w:rPr>
          <w:rFonts w:ascii="Times New Roman" w:hAnsi="Times New Roman" w:cs="Times New Roman"/>
          <w:sz w:val="28"/>
          <w:szCs w:val="28"/>
        </w:rPr>
        <w:t xml:space="preserve">Реестр объектов муниципального контроля в сфере благоустройства на территории </w:t>
      </w:r>
      <w:r w:rsidR="006A6025">
        <w:rPr>
          <w:rFonts w:ascii="Times New Roman" w:hAnsi="Times New Roman" w:cs="Times New Roman"/>
          <w:sz w:val="28"/>
          <w:szCs w:val="28"/>
        </w:rPr>
        <w:t xml:space="preserve">Степнянского </w:t>
      </w:r>
      <w:bookmarkStart w:id="0" w:name="_GoBack"/>
      <w:bookmarkEnd w:id="0"/>
      <w:r w:rsidRPr="008C6FDF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</w:t>
      </w:r>
    </w:p>
    <w:p w:rsidR="008C6FDF" w:rsidRPr="008C6FDF" w:rsidRDefault="008C6FDF" w:rsidP="008C6F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FDF" w:rsidRPr="008C6FDF" w:rsidRDefault="008C6FDF" w:rsidP="008C6FD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DF"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требования.</w:t>
      </w:r>
    </w:p>
    <w:p w:rsidR="008C6FDF" w:rsidRPr="008C6FDF" w:rsidRDefault="008C6FDF" w:rsidP="008C6FD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FDF">
        <w:rPr>
          <w:rFonts w:ascii="Times New Roman" w:hAnsi="Times New Roman" w:cs="Times New Roman"/>
          <w:sz w:val="28"/>
          <w:szCs w:val="28"/>
        </w:rPr>
        <w:t>Результаты деятельности граждан и организаций.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C6FDF">
        <w:rPr>
          <w:rFonts w:ascii="Times New Roman" w:hAnsi="Times New Roman" w:cs="Times New Roman"/>
          <w:sz w:val="28"/>
          <w:szCs w:val="28"/>
        </w:rPr>
        <w:t>Производственные объекты:</w:t>
      </w:r>
    </w:p>
    <w:p w:rsidR="008C6FDF" w:rsidRPr="008C6FDF" w:rsidRDefault="008C6FDF" w:rsidP="008C6FD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8C6FDF" w:rsidRPr="008C6FDF" w:rsidRDefault="008C6FDF" w:rsidP="008C6FD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3) дворовые территории;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4) детские и спортивные площадки;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5) площадки для выгула животных;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6) парковки (парковочные места);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7) парки, скверы, иные зеленые зоны;</w:t>
      </w:r>
    </w:p>
    <w:p w:rsidR="008C6FDF" w:rsidRPr="008C6FDF" w:rsidRDefault="008C6FDF" w:rsidP="008C6FDF">
      <w:pPr>
        <w:pStyle w:val="a4"/>
        <w:spacing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8) технические и санитарно-защитные зоны;</w:t>
      </w:r>
    </w:p>
    <w:p w:rsidR="008C6FDF" w:rsidRPr="008C6FDF" w:rsidRDefault="008C6FDF" w:rsidP="008C6FD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8C6FDF" w:rsidRPr="008C6FDF" w:rsidRDefault="008C6FDF" w:rsidP="008C6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C6FDF" w:rsidRPr="008C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143B"/>
    <w:multiLevelType w:val="hybridMultilevel"/>
    <w:tmpl w:val="1A662C30"/>
    <w:lvl w:ilvl="0" w:tplc="83B2B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EB1CB5"/>
    <w:multiLevelType w:val="hybridMultilevel"/>
    <w:tmpl w:val="6E4A8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021E9"/>
    <w:multiLevelType w:val="hybridMultilevel"/>
    <w:tmpl w:val="C94A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DF"/>
    <w:rsid w:val="00257122"/>
    <w:rsid w:val="006A6025"/>
    <w:rsid w:val="008C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A2DD"/>
  <w15:chartTrackingRefBased/>
  <w15:docId w15:val="{27DF0FEF-D91A-4F6C-BAC5-36D9BEEA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DF"/>
    <w:pPr>
      <w:ind w:left="720"/>
      <w:contextualSpacing/>
    </w:pPr>
  </w:style>
  <w:style w:type="paragraph" w:styleId="a4">
    <w:name w:val="No Spacing"/>
    <w:uiPriority w:val="1"/>
    <w:qFormat/>
    <w:rsid w:val="008C6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2023-01-26T11:09:00Z</dcterms:created>
  <dcterms:modified xsi:type="dcterms:W3CDTF">2023-01-26T11:09:00Z</dcterms:modified>
</cp:coreProperties>
</file>