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1C0" w:rsidRPr="0027547E" w:rsidRDefault="004A71C0" w:rsidP="004A71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47E">
        <w:rPr>
          <w:rFonts w:ascii="Times New Roman" w:hAnsi="Times New Roman" w:cs="Times New Roman"/>
          <w:b/>
          <w:sz w:val="28"/>
          <w:szCs w:val="28"/>
        </w:rPr>
        <w:t xml:space="preserve">Информация об исполнении (ненадлежащем исполнении) депутатами Совета народных депутатов </w:t>
      </w:r>
      <w:r w:rsidR="00B91677">
        <w:rPr>
          <w:rFonts w:ascii="Times New Roman" w:hAnsi="Times New Roman" w:cs="Times New Roman"/>
          <w:b/>
          <w:sz w:val="28"/>
          <w:szCs w:val="28"/>
        </w:rPr>
        <w:t xml:space="preserve">Степнянского сельского поселения </w:t>
      </w:r>
      <w:r w:rsidRPr="0027547E">
        <w:rPr>
          <w:rFonts w:ascii="Times New Roman" w:hAnsi="Times New Roman" w:cs="Times New Roman"/>
          <w:b/>
          <w:sz w:val="28"/>
          <w:szCs w:val="28"/>
        </w:rPr>
        <w:t xml:space="preserve">Лискинского муниципального района </w:t>
      </w:r>
      <w:r w:rsidR="0027547E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  <w:r w:rsidRPr="0027547E">
        <w:rPr>
          <w:rFonts w:ascii="Times New Roman" w:hAnsi="Times New Roman" w:cs="Times New Roman"/>
          <w:b/>
          <w:sz w:val="28"/>
          <w:szCs w:val="28"/>
        </w:rPr>
        <w:t>обязанности представить сведения о доходах, расходах, об имуществе и обязательствах имущественного характера</w:t>
      </w:r>
      <w:r w:rsidR="0027547E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7E66F3">
        <w:rPr>
          <w:rFonts w:ascii="Times New Roman" w:hAnsi="Times New Roman" w:cs="Times New Roman"/>
          <w:b/>
          <w:sz w:val="28"/>
          <w:szCs w:val="28"/>
        </w:rPr>
        <w:t>3</w:t>
      </w:r>
      <w:r w:rsidR="0027547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9"/>
        <w:gridCol w:w="2516"/>
        <w:gridCol w:w="2245"/>
        <w:gridCol w:w="2105"/>
      </w:tblGrid>
      <w:tr w:rsidR="000F62AD" w:rsidRPr="0027547E" w:rsidTr="004A71C0">
        <w:tc>
          <w:tcPr>
            <w:tcW w:w="2518" w:type="dxa"/>
          </w:tcPr>
          <w:p w:rsidR="00FB0A86" w:rsidRPr="0027547E" w:rsidRDefault="00AD0CA9" w:rsidP="00B91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сведений о доходах, об имуществе и обязательствах имущественного характера, представленных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депутатами Совета народных депутатов </w:t>
            </w:r>
            <w:r w:rsidR="00B91677">
              <w:rPr>
                <w:rFonts w:ascii="Times New Roman" w:hAnsi="Times New Roman" w:cs="Times New Roman"/>
                <w:sz w:val="20"/>
                <w:szCs w:val="20"/>
              </w:rPr>
              <w:t xml:space="preserve">Степнянского сельского поселения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>Лискинского муниципального района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>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2552" w:type="dxa"/>
          </w:tcPr>
          <w:p w:rsidR="00FB0A86" w:rsidRPr="0027547E" w:rsidRDefault="00FB0A86" w:rsidP="00B91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сведений о доходах, расходах, об имуществе и обязательствах имущественного характера, представленных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>депутатами Совета народных депутатов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1677">
              <w:rPr>
                <w:rFonts w:ascii="Times New Roman" w:hAnsi="Times New Roman" w:cs="Times New Roman"/>
                <w:sz w:val="20"/>
                <w:szCs w:val="20"/>
              </w:rPr>
              <w:t xml:space="preserve">Степнянского сельского поселения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>Лискинского муниципального района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 в случаях,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2268" w:type="dxa"/>
          </w:tcPr>
          <w:p w:rsidR="00FB0A86" w:rsidRPr="0027547E" w:rsidRDefault="00FB0A86" w:rsidP="00B91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сообщений 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представленных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>депут</w:t>
            </w:r>
            <w:r w:rsidR="000F62AD">
              <w:rPr>
                <w:rFonts w:ascii="Times New Roman" w:hAnsi="Times New Roman" w:cs="Times New Roman"/>
                <w:sz w:val="20"/>
                <w:szCs w:val="20"/>
              </w:rPr>
              <w:t>атами Совета народных депутатов</w:t>
            </w:r>
            <w:r w:rsidR="00B91677">
              <w:rPr>
                <w:rFonts w:ascii="Times New Roman" w:hAnsi="Times New Roman" w:cs="Times New Roman"/>
                <w:sz w:val="20"/>
                <w:szCs w:val="20"/>
              </w:rPr>
              <w:t xml:space="preserve"> Степнянского сельского поселения</w:t>
            </w:r>
            <w:r w:rsidR="000F6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547E" w:rsidRPr="0027547E">
              <w:rPr>
                <w:rFonts w:ascii="Times New Roman" w:hAnsi="Times New Roman" w:cs="Times New Roman"/>
                <w:sz w:val="20"/>
                <w:szCs w:val="20"/>
              </w:rPr>
              <w:t>Лискинского муниципального района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</w:p>
        </w:tc>
        <w:tc>
          <w:tcPr>
            <w:tcW w:w="2126" w:type="dxa"/>
          </w:tcPr>
          <w:p w:rsidR="00FB0A86" w:rsidRPr="0027547E" w:rsidRDefault="00FB0A86" w:rsidP="00B91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>депутатов Совета народных депутатов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91677">
              <w:rPr>
                <w:rFonts w:ascii="Times New Roman" w:hAnsi="Times New Roman" w:cs="Times New Roman"/>
                <w:sz w:val="20"/>
                <w:szCs w:val="20"/>
              </w:rPr>
              <w:t>Степнянского сельского поселения</w:t>
            </w:r>
            <w:bookmarkStart w:id="0" w:name="_GoBack"/>
            <w:bookmarkEnd w:id="0"/>
            <w:r w:rsidR="000F6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547E" w:rsidRPr="0027547E">
              <w:rPr>
                <w:rFonts w:ascii="Times New Roman" w:hAnsi="Times New Roman" w:cs="Times New Roman"/>
                <w:sz w:val="20"/>
                <w:szCs w:val="20"/>
              </w:rPr>
              <w:t>Лискинского муниципального района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 Лискинского муниципального района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0F62AD" w:rsidRPr="0027547E" w:rsidTr="004A71C0">
        <w:tc>
          <w:tcPr>
            <w:tcW w:w="2518" w:type="dxa"/>
          </w:tcPr>
          <w:p w:rsidR="00FB0A86" w:rsidRPr="0027547E" w:rsidRDefault="00C9387F" w:rsidP="00FB0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FB0A86" w:rsidRPr="0027547E" w:rsidRDefault="00B91677" w:rsidP="00FB0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B0A86" w:rsidRPr="0027547E" w:rsidRDefault="00B91677" w:rsidP="00FB0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FB0A86" w:rsidRPr="0027547E" w:rsidRDefault="00C9387F" w:rsidP="00FB0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F1C3C" w:rsidRDefault="00BF1C3C">
      <w:pPr>
        <w:rPr>
          <w:rFonts w:ascii="Times New Roman" w:hAnsi="Times New Roman" w:cs="Times New Roman"/>
          <w:sz w:val="20"/>
          <w:szCs w:val="20"/>
        </w:rPr>
      </w:pPr>
    </w:p>
    <w:p w:rsidR="00B67838" w:rsidRDefault="00B67838">
      <w:pPr>
        <w:rPr>
          <w:rFonts w:ascii="Times New Roman" w:hAnsi="Times New Roman" w:cs="Times New Roman"/>
          <w:sz w:val="20"/>
          <w:szCs w:val="20"/>
        </w:rPr>
      </w:pPr>
    </w:p>
    <w:p w:rsidR="004D3EBB" w:rsidRPr="007E66F3" w:rsidRDefault="004D3EBB" w:rsidP="007E6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7E66F3">
        <w:rPr>
          <w:rFonts w:ascii="Times New Roman" w:hAnsi="Times New Roman" w:cs="Times New Roman"/>
          <w:color w:val="273350"/>
          <w:sz w:val="32"/>
          <w:szCs w:val="32"/>
          <w:shd w:val="clear" w:color="auto" w:fill="FFFFFF"/>
        </w:rPr>
        <w:t xml:space="preserve">В соответствии с подпунктом «ж» пункта 1 Указа Президента РФ от 29.12.2022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</w:t>
      </w:r>
      <w:r w:rsidRPr="007E66F3">
        <w:rPr>
          <w:rFonts w:ascii="Times New Roman" w:hAnsi="Times New Roman" w:cs="Times New Roman"/>
          <w:b/>
          <w:color w:val="273350"/>
          <w:sz w:val="32"/>
          <w:szCs w:val="32"/>
          <w:u w:val="single"/>
          <w:shd w:val="clear" w:color="auto" w:fill="FFFFFF"/>
        </w:rPr>
        <w:t>не подлежат опубликованию</w:t>
      </w:r>
      <w:r w:rsidRPr="007E66F3">
        <w:rPr>
          <w:rFonts w:ascii="Times New Roman" w:hAnsi="Times New Roman" w:cs="Times New Roman"/>
          <w:color w:val="273350"/>
          <w:sz w:val="32"/>
          <w:szCs w:val="32"/>
          <w:shd w:val="clear" w:color="auto" w:fill="FFFFFF"/>
        </w:rPr>
        <w:t xml:space="preserve"> сведения о доходах, расходах, об имуществе и обязательствах имущественного характера, предоставляемые в соответствии с Федеральным законом от 25 декабря 2008 г. №273-ФЗ «О противодействии коррупции» и другими федеральными законами.</w:t>
      </w:r>
    </w:p>
    <w:sectPr w:rsidR="004D3EBB" w:rsidRPr="007E66F3" w:rsidSect="00BF1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A86"/>
    <w:rsid w:val="000F08BF"/>
    <w:rsid w:val="000F0D1C"/>
    <w:rsid w:val="000F62AD"/>
    <w:rsid w:val="001863C3"/>
    <w:rsid w:val="002201FB"/>
    <w:rsid w:val="0027547E"/>
    <w:rsid w:val="004A71C0"/>
    <w:rsid w:val="004D3EBB"/>
    <w:rsid w:val="00784319"/>
    <w:rsid w:val="007E66F3"/>
    <w:rsid w:val="009822E5"/>
    <w:rsid w:val="009E2142"/>
    <w:rsid w:val="00AD0CA9"/>
    <w:rsid w:val="00B67838"/>
    <w:rsid w:val="00B91677"/>
    <w:rsid w:val="00BF1C3C"/>
    <w:rsid w:val="00C9387F"/>
    <w:rsid w:val="00D06219"/>
    <w:rsid w:val="00D432BA"/>
    <w:rsid w:val="00DB619C"/>
    <w:rsid w:val="00FB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80649"/>
  <w15:docId w15:val="{A2D7A82D-57B2-4D5E-8F96-86D929DB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2024-05-15T08:44:00Z</cp:lastPrinted>
  <dcterms:created xsi:type="dcterms:W3CDTF">2024-05-17T13:02:00Z</dcterms:created>
  <dcterms:modified xsi:type="dcterms:W3CDTF">2024-05-17T13:02:00Z</dcterms:modified>
</cp:coreProperties>
</file>